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57" w:rsidRDefault="00BB3D57" w:rsidP="00BB3D57">
      <w:pPr>
        <w:pStyle w:val="a5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1.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陈守仁本科生海外交流基金的资助范围？</w:t>
      </w:r>
    </w:p>
    <w:p w:rsidR="00BB3D57" w:rsidRDefault="00BB3D57" w:rsidP="00BB3D57">
      <w:pPr>
        <w:pStyle w:val="a5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答：支付本科生</w:t>
      </w:r>
      <w:r w:rsidR="00B12114">
        <w:rPr>
          <w:rFonts w:ascii="Helvetica" w:hAnsi="Helvetica" w:cs="Helvetica" w:hint="eastAsia"/>
          <w:color w:val="333333"/>
          <w:sz w:val="21"/>
          <w:szCs w:val="21"/>
        </w:rPr>
        <w:t>（</w:t>
      </w:r>
      <w:r w:rsidR="000231BF">
        <w:rPr>
          <w:rFonts w:ascii="Helvetica" w:hAnsi="Helvetica" w:cs="Helvetica" w:hint="eastAsia"/>
          <w:color w:val="333333"/>
          <w:sz w:val="21"/>
          <w:szCs w:val="21"/>
        </w:rPr>
        <w:t>预计</w:t>
      </w:r>
      <w:r w:rsidR="00B12114">
        <w:rPr>
          <w:rFonts w:ascii="Helvetica" w:hAnsi="Helvetica" w:cs="Helvetica" w:hint="eastAsia"/>
          <w:color w:val="333333"/>
          <w:sz w:val="21"/>
          <w:szCs w:val="21"/>
        </w:rPr>
        <w:t>2019</w:t>
      </w:r>
      <w:r w:rsidR="00B12114">
        <w:rPr>
          <w:rFonts w:ascii="Helvetica" w:hAnsi="Helvetica" w:cs="Helvetica" w:hint="eastAsia"/>
          <w:color w:val="333333"/>
          <w:sz w:val="21"/>
          <w:szCs w:val="21"/>
        </w:rPr>
        <w:t>年</w:t>
      </w:r>
      <w:r w:rsidR="00B12114">
        <w:rPr>
          <w:rFonts w:ascii="Helvetica" w:hAnsi="Helvetica" w:cs="Helvetica"/>
          <w:color w:val="333333"/>
          <w:sz w:val="21"/>
          <w:szCs w:val="21"/>
        </w:rPr>
        <w:t>毕业</w:t>
      </w:r>
      <w:r w:rsidR="000231BF">
        <w:rPr>
          <w:rFonts w:ascii="Helvetica" w:hAnsi="Helvetica" w:cs="Helvetica" w:hint="eastAsia"/>
          <w:color w:val="333333"/>
          <w:sz w:val="21"/>
          <w:szCs w:val="21"/>
        </w:rPr>
        <w:t>的</w:t>
      </w:r>
      <w:r w:rsidR="000231BF">
        <w:rPr>
          <w:rFonts w:ascii="Helvetica" w:hAnsi="Helvetica" w:cs="Helvetica"/>
          <w:color w:val="333333"/>
          <w:sz w:val="21"/>
          <w:szCs w:val="21"/>
        </w:rPr>
        <w:t>学</w:t>
      </w:r>
      <w:r w:rsidR="00B12114">
        <w:rPr>
          <w:rFonts w:ascii="Helvetica" w:hAnsi="Helvetica" w:cs="Helvetica"/>
          <w:color w:val="333333"/>
          <w:sz w:val="21"/>
          <w:szCs w:val="21"/>
        </w:rPr>
        <w:t>生除外</w:t>
      </w:r>
      <w:r w:rsidR="00B12114">
        <w:rPr>
          <w:rFonts w:ascii="Helvetica" w:hAnsi="Helvetica" w:cs="Helvetica" w:hint="eastAsia"/>
          <w:color w:val="333333"/>
          <w:sz w:val="21"/>
          <w:szCs w:val="21"/>
        </w:rPr>
        <w:t>）</w:t>
      </w:r>
      <w:r>
        <w:rPr>
          <w:rFonts w:ascii="Helvetica" w:hAnsi="Helvetica" w:cs="Helvetica"/>
          <w:color w:val="333333"/>
          <w:sz w:val="21"/>
          <w:szCs w:val="21"/>
        </w:rPr>
        <w:t>参加境外交流活动所需费用，包括学术会议、科研实习、学科竞赛、学术参访交流等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（暑期学校除外）</w:t>
      </w:r>
      <w:r>
        <w:rPr>
          <w:rFonts w:ascii="Helvetica" w:hAnsi="Helvetica" w:cs="Helvetica"/>
          <w:color w:val="333333"/>
          <w:sz w:val="21"/>
          <w:szCs w:val="21"/>
        </w:rPr>
        <w:t>，交流时间一般不超过</w:t>
      </w:r>
      <w:r>
        <w:rPr>
          <w:rFonts w:ascii="Helvetica" w:hAnsi="Helvetica" w:cs="Helvetica"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个月。</w:t>
      </w:r>
    </w:p>
    <w:p w:rsidR="00BB3D57" w:rsidRDefault="00BB3D57" w:rsidP="00BB3D57">
      <w:pPr>
        <w:pStyle w:val="a5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本次申请可资助</w:t>
      </w:r>
      <w:r>
        <w:rPr>
          <w:rFonts w:ascii="Helvetica" w:hAnsi="Helvetica" w:cs="Helvetica"/>
          <w:color w:val="333333"/>
          <w:sz w:val="21"/>
          <w:szCs w:val="21"/>
        </w:rPr>
        <w:t>201</w:t>
      </w:r>
      <w:r w:rsidR="00B12114">
        <w:rPr>
          <w:rFonts w:ascii="Helvetica" w:hAnsi="Helvetica" w:cs="Helvetica"/>
          <w:color w:val="333333"/>
          <w:sz w:val="21"/>
          <w:szCs w:val="21"/>
        </w:rPr>
        <w:t>8</w:t>
      </w:r>
      <w:r>
        <w:rPr>
          <w:rFonts w:ascii="Helvetica" w:hAnsi="Helvetica" w:cs="Helvetica"/>
          <w:color w:val="333333"/>
          <w:sz w:val="21"/>
          <w:szCs w:val="21"/>
        </w:rPr>
        <w:t>年</w:t>
      </w:r>
      <w:r>
        <w:rPr>
          <w:rFonts w:ascii="Helvetica" w:hAnsi="Helvetica" w:cs="Helvetica"/>
          <w:color w:val="333333"/>
          <w:sz w:val="21"/>
          <w:szCs w:val="21"/>
        </w:rPr>
        <w:t>9</w:t>
      </w:r>
      <w:r>
        <w:rPr>
          <w:rFonts w:ascii="Helvetica" w:hAnsi="Helvetica" w:cs="Helvetica"/>
          <w:color w:val="333333"/>
          <w:sz w:val="21"/>
          <w:szCs w:val="21"/>
        </w:rPr>
        <w:t>月</w:t>
      </w:r>
      <w:r>
        <w:rPr>
          <w:rFonts w:ascii="Helvetica" w:hAnsi="Helvetica" w:cs="Helvetica"/>
          <w:color w:val="333333"/>
          <w:sz w:val="21"/>
          <w:szCs w:val="21"/>
        </w:rPr>
        <w:t>—201</w:t>
      </w:r>
      <w:r w:rsidR="00B12114">
        <w:rPr>
          <w:rFonts w:ascii="Helvetica" w:hAnsi="Helvetica" w:cs="Helvetica"/>
          <w:color w:val="333333"/>
          <w:sz w:val="21"/>
          <w:szCs w:val="21"/>
        </w:rPr>
        <w:t>9</w:t>
      </w:r>
      <w:r>
        <w:rPr>
          <w:rFonts w:ascii="Helvetica" w:hAnsi="Helvetica" w:cs="Helvetica"/>
          <w:color w:val="333333"/>
          <w:sz w:val="21"/>
          <w:szCs w:val="21"/>
        </w:rPr>
        <w:t>年</w:t>
      </w:r>
      <w:r>
        <w:rPr>
          <w:rFonts w:ascii="Helvetica" w:hAnsi="Helvetica" w:cs="Helvetica"/>
          <w:color w:val="333333"/>
          <w:sz w:val="21"/>
          <w:szCs w:val="21"/>
        </w:rPr>
        <w:t>8</w:t>
      </w:r>
      <w:r>
        <w:rPr>
          <w:rFonts w:ascii="Helvetica" w:hAnsi="Helvetica" w:cs="Helvetica"/>
          <w:color w:val="333333"/>
          <w:sz w:val="21"/>
          <w:szCs w:val="21"/>
        </w:rPr>
        <w:t>月发生的项目（项目结束日期不晚于</w:t>
      </w:r>
      <w:r w:rsidRPr="008552DB">
        <w:rPr>
          <w:rFonts w:ascii="Helvetica" w:hAnsi="Helvetica" w:cs="Helvetica"/>
          <w:color w:val="333333"/>
          <w:sz w:val="21"/>
          <w:szCs w:val="21"/>
        </w:rPr>
        <w:t>201</w:t>
      </w:r>
      <w:r w:rsidR="00B12114" w:rsidRPr="008552DB">
        <w:rPr>
          <w:rFonts w:ascii="Helvetica" w:hAnsi="Helvetica" w:cs="Helvetica"/>
          <w:color w:val="333333"/>
          <w:sz w:val="21"/>
          <w:szCs w:val="21"/>
        </w:rPr>
        <w:t>9</w:t>
      </w:r>
      <w:r w:rsidRPr="008552DB">
        <w:rPr>
          <w:rFonts w:ascii="Helvetica" w:hAnsi="Helvetica" w:cs="Helvetica"/>
          <w:color w:val="333333"/>
          <w:sz w:val="21"/>
          <w:szCs w:val="21"/>
        </w:rPr>
        <w:t>年</w:t>
      </w:r>
      <w:r w:rsidR="008552DB">
        <w:rPr>
          <w:rFonts w:ascii="Helvetica" w:hAnsi="Helvetica" w:cs="Helvetica" w:hint="eastAsia"/>
          <w:color w:val="333333"/>
          <w:sz w:val="21"/>
          <w:szCs w:val="21"/>
        </w:rPr>
        <w:t>9</w:t>
      </w:r>
      <w:r w:rsidR="008552DB">
        <w:rPr>
          <w:rFonts w:ascii="Helvetica" w:hAnsi="Helvetica" w:cs="Helvetica" w:hint="eastAsia"/>
          <w:color w:val="333333"/>
          <w:sz w:val="21"/>
          <w:szCs w:val="21"/>
        </w:rPr>
        <w:t>月</w:t>
      </w:r>
      <w:r w:rsidR="008552DB">
        <w:rPr>
          <w:rFonts w:ascii="Helvetica" w:hAnsi="Helvetica" w:cs="Helvetica" w:hint="eastAsia"/>
          <w:color w:val="333333"/>
          <w:sz w:val="21"/>
          <w:szCs w:val="21"/>
        </w:rPr>
        <w:t>9</w:t>
      </w:r>
      <w:r w:rsidR="008552DB">
        <w:rPr>
          <w:rFonts w:ascii="Helvetica" w:hAnsi="Helvetica" w:cs="Helvetica" w:hint="eastAsia"/>
          <w:color w:val="333333"/>
          <w:sz w:val="21"/>
          <w:szCs w:val="21"/>
        </w:rPr>
        <w:t>日</w:t>
      </w:r>
      <w:r>
        <w:rPr>
          <w:rFonts w:ascii="Helvetica" w:hAnsi="Helvetica" w:cs="Helvetica"/>
          <w:color w:val="333333"/>
          <w:sz w:val="21"/>
          <w:szCs w:val="21"/>
        </w:rPr>
        <w:t>）。</w:t>
      </w:r>
    </w:p>
    <w:p w:rsidR="00BB3D57" w:rsidRDefault="00BB3D57" w:rsidP="00BB3D57">
      <w:pPr>
        <w:pStyle w:val="a5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BB3D57" w:rsidRDefault="00BB3D57" w:rsidP="00BB3D57">
      <w:pPr>
        <w:pStyle w:val="a5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2.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如何办理北京大学批件？如果没有北京大学批件是否可以申请本基金？</w:t>
      </w:r>
    </w:p>
    <w:p w:rsidR="00BB3D57" w:rsidRDefault="00BB3D57" w:rsidP="00BB3D57">
      <w:pPr>
        <w:pStyle w:val="a5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答：</w:t>
      </w:r>
    </w:p>
    <w:p w:rsidR="00BB3D57" w:rsidRDefault="00BB3D57" w:rsidP="00BB3D57">
      <w:pPr>
        <w:pStyle w:val="a5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出境手续办理详见流程：</w:t>
      </w:r>
    </w:p>
    <w:p w:rsidR="00964FD2" w:rsidRDefault="00964FD2" w:rsidP="00964FD2">
      <w:pPr>
        <w:pStyle w:val="a5"/>
        <w:shd w:val="clear" w:color="auto" w:fill="FFFFFF"/>
        <w:ind w:left="210"/>
        <w:rPr>
          <w:rFonts w:ascii="Helvetica" w:hAnsi="Helvetica" w:cs="Helvetica"/>
          <w:color w:val="333333"/>
          <w:sz w:val="21"/>
          <w:szCs w:val="21"/>
        </w:rPr>
      </w:pPr>
      <w:r w:rsidRPr="008A050F">
        <w:t>http://www.dean.pku.edu.cn/web/student_info.php?type=11&amp;id=25</w:t>
      </w:r>
    </w:p>
    <w:p w:rsidR="00964FD2" w:rsidRDefault="00964FD2" w:rsidP="00964FD2">
      <w:pPr>
        <w:pStyle w:val="a5"/>
        <w:shd w:val="clear" w:color="auto" w:fill="FFFFFF"/>
        <w:ind w:left="21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北京大学批件的特别说明：</w:t>
      </w:r>
    </w:p>
    <w:p w:rsidR="00964FD2" w:rsidRDefault="00964FD2" w:rsidP="00964FD2">
      <w:pPr>
        <w:pStyle w:val="a5"/>
        <w:shd w:val="clear" w:color="auto" w:fill="FFFFFF"/>
        <w:ind w:left="21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a.</w:t>
      </w:r>
      <w:r>
        <w:rPr>
          <w:rFonts w:ascii="Helvetica" w:hAnsi="Helvetica" w:cs="Helvetica" w:hint="eastAsia"/>
          <w:color w:val="333333"/>
          <w:sz w:val="21"/>
          <w:szCs w:val="21"/>
        </w:rPr>
        <w:t>办理出访申报表后，请在国际合作部派出办公室办理批件。</w:t>
      </w:r>
    </w:p>
    <w:p w:rsidR="00964FD2" w:rsidRDefault="00964FD2" w:rsidP="00964FD2">
      <w:pPr>
        <w:pStyle w:val="a5"/>
        <w:shd w:val="clear" w:color="auto" w:fill="FFFFFF"/>
        <w:ind w:left="21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 w:hint="eastAsia"/>
          <w:color w:val="333333"/>
          <w:sz w:val="21"/>
          <w:szCs w:val="21"/>
        </w:rPr>
        <w:t>b.</w:t>
      </w:r>
      <w:r>
        <w:rPr>
          <w:rFonts w:ascii="Helvetica" w:hAnsi="Helvetica" w:cs="Helvetica"/>
          <w:color w:val="333333"/>
          <w:sz w:val="21"/>
          <w:szCs w:val="21"/>
        </w:rPr>
        <w:t>2019</w:t>
      </w:r>
      <w:r>
        <w:rPr>
          <w:rFonts w:ascii="Helvetica" w:hAnsi="Helvetica" w:cs="Helvetica"/>
          <w:color w:val="333333"/>
          <w:sz w:val="21"/>
          <w:szCs w:val="21"/>
        </w:rPr>
        <w:t>年</w:t>
      </w:r>
      <w:r>
        <w:rPr>
          <w:rFonts w:ascii="Helvetica" w:hAnsi="Helvetica" w:cs="Helvetica"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月</w:t>
      </w:r>
      <w:r w:rsidR="00233C94">
        <w:rPr>
          <w:rFonts w:ascii="Helvetica" w:hAnsi="Helvetica" w:cs="Helvetica"/>
          <w:color w:val="333333"/>
          <w:sz w:val="21"/>
          <w:szCs w:val="21"/>
        </w:rPr>
        <w:t>7</w:t>
      </w:r>
      <w:r>
        <w:rPr>
          <w:rFonts w:ascii="Helvetica" w:hAnsi="Helvetica" w:cs="Helvetica"/>
          <w:color w:val="333333"/>
          <w:sz w:val="21"/>
          <w:szCs w:val="21"/>
        </w:rPr>
        <w:t>日之后出访的所有学生均需要提前办理北京大学批件。</w:t>
      </w:r>
    </w:p>
    <w:p w:rsidR="00964FD2" w:rsidRDefault="00964FD2" w:rsidP="00964FD2">
      <w:pPr>
        <w:pStyle w:val="a5"/>
        <w:shd w:val="clear" w:color="auto" w:fill="FFFFFF"/>
        <w:ind w:left="21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 w:hint="eastAsia"/>
          <w:color w:val="333333"/>
          <w:sz w:val="21"/>
          <w:szCs w:val="21"/>
        </w:rPr>
        <w:t>c</w:t>
      </w:r>
      <w:r>
        <w:rPr>
          <w:rFonts w:ascii="Helvetica" w:hAnsi="Helvetica" w:cs="Helvetica"/>
          <w:color w:val="333333"/>
          <w:sz w:val="21"/>
          <w:szCs w:val="21"/>
        </w:rPr>
        <w:t>.2019</w:t>
      </w:r>
      <w:r>
        <w:rPr>
          <w:rFonts w:ascii="Helvetica" w:hAnsi="Helvetica" w:cs="Helvetica"/>
          <w:color w:val="333333"/>
          <w:sz w:val="21"/>
          <w:szCs w:val="21"/>
        </w:rPr>
        <w:t>年</w:t>
      </w:r>
      <w:r>
        <w:rPr>
          <w:rFonts w:ascii="Helvetica" w:hAnsi="Helvetica" w:cs="Helvetica"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月</w:t>
      </w:r>
      <w:r w:rsidR="00233C94">
        <w:rPr>
          <w:rFonts w:ascii="Helvetica" w:hAnsi="Helvetica" w:cs="Helvetica"/>
          <w:color w:val="333333"/>
          <w:sz w:val="21"/>
          <w:szCs w:val="21"/>
        </w:rPr>
        <w:t>7</w:t>
      </w:r>
      <w:r>
        <w:rPr>
          <w:rFonts w:ascii="Helvetica" w:hAnsi="Helvetica" w:cs="Helvetica"/>
          <w:color w:val="333333"/>
          <w:sz w:val="21"/>
          <w:szCs w:val="21"/>
        </w:rPr>
        <w:t>日（含）之前已经成行的校本部学生，若尚未办理北京大学批件，需提交未办理批件的说明（说明无具体格式要求，需写明具体事由，学生本人签字，学生所在院系盖章）。</w:t>
      </w:r>
      <w:bookmarkStart w:id="0" w:name="_GoBack"/>
      <w:bookmarkEnd w:id="0"/>
    </w:p>
    <w:p w:rsidR="00964FD2" w:rsidRDefault="00964FD2" w:rsidP="00964FD2">
      <w:pPr>
        <w:pStyle w:val="a5"/>
        <w:shd w:val="clear" w:color="auto" w:fill="FFFFFF"/>
        <w:ind w:left="21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 w:hint="eastAsia"/>
          <w:color w:val="333333"/>
          <w:sz w:val="21"/>
          <w:szCs w:val="21"/>
        </w:rPr>
        <w:t>d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t>所有医学部学生需提交北京大学批件（在医学部国际合作处办理）。</w:t>
      </w:r>
    </w:p>
    <w:p w:rsidR="00BB3D57" w:rsidRDefault="00BB3D57" w:rsidP="00BB3D57">
      <w:pPr>
        <w:pStyle w:val="a5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BB3D57" w:rsidRDefault="00BB3D57" w:rsidP="00BB3D57">
      <w:pPr>
        <w:pStyle w:val="a5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3.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办理北京大学批件需要注意哪些问题？北京大学批件的费用承担方式应该如何选择？</w:t>
      </w:r>
    </w:p>
    <w:p w:rsidR="00BB3D57" w:rsidRDefault="00BB3D57" w:rsidP="00BB3D57">
      <w:pPr>
        <w:pStyle w:val="a5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答：北京大学批件需要出国（境）前提前办理，出国（境）后无法补办，请尽早办理。</w:t>
      </w:r>
    </w:p>
    <w:p w:rsidR="00BB3D57" w:rsidRDefault="00BB3D57" w:rsidP="00BB3D57">
      <w:pPr>
        <w:pStyle w:val="a5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申请北京大学批件过程中，</w:t>
      </w:r>
      <w:r>
        <w:rPr>
          <w:rFonts w:ascii="Helvetica" w:hAnsi="Helvetica" w:cs="Helvetica"/>
          <w:color w:val="333333"/>
          <w:sz w:val="21"/>
          <w:szCs w:val="21"/>
        </w:rPr>
        <w:t>“</w:t>
      </w:r>
      <w:r>
        <w:rPr>
          <w:rFonts w:ascii="Helvetica" w:hAnsi="Helvetica" w:cs="Helvetica"/>
          <w:color w:val="333333"/>
          <w:sz w:val="21"/>
          <w:szCs w:val="21"/>
        </w:rPr>
        <w:t>在外费用</w:t>
      </w:r>
      <w:r>
        <w:rPr>
          <w:rFonts w:ascii="Helvetica" w:hAnsi="Helvetica" w:cs="Helvetica"/>
          <w:color w:val="333333"/>
          <w:sz w:val="21"/>
          <w:szCs w:val="21"/>
        </w:rPr>
        <w:t>”</w:t>
      </w:r>
      <w:r>
        <w:rPr>
          <w:rFonts w:ascii="Helvetica" w:hAnsi="Helvetica" w:cs="Helvetica"/>
          <w:color w:val="333333"/>
          <w:sz w:val="21"/>
          <w:szCs w:val="21"/>
        </w:rPr>
        <w:t>和</w:t>
      </w:r>
      <w:r>
        <w:rPr>
          <w:rFonts w:ascii="Helvetica" w:hAnsi="Helvetica" w:cs="Helvetica"/>
          <w:color w:val="333333"/>
          <w:sz w:val="21"/>
          <w:szCs w:val="21"/>
        </w:rPr>
        <w:t>“</w:t>
      </w:r>
      <w:r>
        <w:rPr>
          <w:rFonts w:ascii="Helvetica" w:hAnsi="Helvetica" w:cs="Helvetica"/>
          <w:color w:val="333333"/>
          <w:sz w:val="21"/>
          <w:szCs w:val="21"/>
        </w:rPr>
        <w:t>往返费用</w:t>
      </w:r>
      <w:r>
        <w:rPr>
          <w:rFonts w:ascii="Helvetica" w:hAnsi="Helvetica" w:cs="Helvetica"/>
          <w:color w:val="333333"/>
          <w:sz w:val="21"/>
          <w:szCs w:val="21"/>
        </w:rPr>
        <w:t>”</w:t>
      </w:r>
      <w:r>
        <w:rPr>
          <w:rFonts w:ascii="Helvetica" w:hAnsi="Helvetica" w:cs="Helvetica"/>
          <w:color w:val="333333"/>
          <w:sz w:val="21"/>
          <w:szCs w:val="21"/>
        </w:rPr>
        <w:t>请均选择由北京大学</w:t>
      </w:r>
      <w:r w:rsidR="00B12114">
        <w:rPr>
          <w:rFonts w:ascii="Helvetica" w:hAnsi="Helvetica" w:cs="Helvetica" w:hint="eastAsia"/>
          <w:color w:val="333333"/>
          <w:sz w:val="21"/>
          <w:szCs w:val="21"/>
        </w:rPr>
        <w:t>教育</w:t>
      </w:r>
      <w:r w:rsidR="00B12114">
        <w:rPr>
          <w:rFonts w:ascii="Helvetica" w:hAnsi="Helvetica" w:cs="Helvetica"/>
          <w:color w:val="333333"/>
          <w:sz w:val="21"/>
          <w:szCs w:val="21"/>
        </w:rPr>
        <w:t>基金会</w:t>
      </w:r>
      <w:r>
        <w:rPr>
          <w:rFonts w:ascii="Helvetica" w:hAnsi="Helvetica" w:cs="Helvetica"/>
          <w:color w:val="333333"/>
          <w:sz w:val="21"/>
          <w:szCs w:val="21"/>
        </w:rPr>
        <w:t>支付。</w:t>
      </w:r>
    </w:p>
    <w:p w:rsidR="00BB3D57" w:rsidRDefault="00BB3D57" w:rsidP="00BB3D57">
      <w:pPr>
        <w:pStyle w:val="a5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BB3D57" w:rsidRDefault="00BB3D57" w:rsidP="00BB3D57">
      <w:pPr>
        <w:pStyle w:val="a5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4.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如果项目已确定，但是截止在提交材料前尚未获得邀请函，如何处理？</w:t>
      </w:r>
    </w:p>
    <w:p w:rsidR="00BB3D57" w:rsidRDefault="00BB3D57" w:rsidP="00BB3D57">
      <w:pPr>
        <w:pStyle w:val="a5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答：提交申请材料时，先提交往来邮件等信息证明即将获得邀请函。待获得正式邀请函后，及时将邀请函扫描成</w:t>
      </w:r>
      <w:r>
        <w:rPr>
          <w:rFonts w:ascii="Helvetica" w:hAnsi="Helvetica" w:cs="Helvetica"/>
          <w:color w:val="333333"/>
          <w:sz w:val="21"/>
          <w:szCs w:val="21"/>
        </w:rPr>
        <w:t>pdf</w:t>
      </w:r>
      <w:r>
        <w:rPr>
          <w:rFonts w:ascii="Helvetica" w:hAnsi="Helvetica" w:cs="Helvetica"/>
          <w:color w:val="333333"/>
          <w:sz w:val="21"/>
          <w:szCs w:val="21"/>
        </w:rPr>
        <w:t>发送到</w:t>
      </w:r>
      <w:r w:rsidR="00A133DE" w:rsidRPr="00A133DE">
        <w:rPr>
          <w:rFonts w:ascii="Helvetica" w:hAnsi="Helvetica" w:cs="Helvetica"/>
          <w:color w:val="333333"/>
          <w:sz w:val="21"/>
          <w:szCs w:val="21"/>
        </w:rPr>
        <w:t>sxwjzxj</w:t>
      </w:r>
      <w:r>
        <w:rPr>
          <w:rFonts w:ascii="Helvetica" w:hAnsi="Helvetica" w:cs="Helvetica"/>
          <w:color w:val="333333"/>
          <w:sz w:val="21"/>
          <w:szCs w:val="21"/>
        </w:rPr>
        <w:t>@nsd.pku.edu.cn</w:t>
      </w:r>
      <w:r>
        <w:rPr>
          <w:rFonts w:ascii="Helvetica" w:hAnsi="Helvetica" w:cs="Helvetica"/>
          <w:color w:val="333333"/>
          <w:sz w:val="21"/>
          <w:szCs w:val="21"/>
        </w:rPr>
        <w:t>。</w:t>
      </w:r>
    </w:p>
    <w:p w:rsidR="00BB3D57" w:rsidRDefault="00BB3D57" w:rsidP="00BB3D57">
      <w:pPr>
        <w:pStyle w:val="a5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</w:t>
      </w:r>
    </w:p>
    <w:p w:rsidR="00BB3D57" w:rsidRDefault="00BB3D57" w:rsidP="00BB3D57">
      <w:pPr>
        <w:pStyle w:val="a5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5.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申请截止前北京大学批件尚未办理成功，如何处理？</w:t>
      </w:r>
    </w:p>
    <w:p w:rsidR="00BB3D57" w:rsidRDefault="00BB3D57" w:rsidP="00BB3D57">
      <w:pPr>
        <w:pStyle w:val="a5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答：上交申请材料时，先提交说明证明正在或者即将在出国（境）前办理北京大学批件。待批件办理成功后，</w:t>
      </w:r>
      <w:r w:rsidRPr="00B12114">
        <w:rPr>
          <w:rFonts w:ascii="Helvetica" w:hAnsi="Helvetica" w:cs="Helvetica"/>
          <w:color w:val="333333"/>
          <w:sz w:val="21"/>
          <w:szCs w:val="21"/>
        </w:rPr>
        <w:t>及时将批件扫描后扫描成</w:t>
      </w:r>
      <w:r w:rsidRPr="00B12114">
        <w:rPr>
          <w:rFonts w:ascii="Helvetica" w:hAnsi="Helvetica" w:cs="Helvetica"/>
          <w:color w:val="333333"/>
          <w:sz w:val="21"/>
          <w:szCs w:val="21"/>
        </w:rPr>
        <w:t>pdf</w:t>
      </w:r>
      <w:r w:rsidRPr="00B12114">
        <w:rPr>
          <w:rFonts w:ascii="Helvetica" w:hAnsi="Helvetica" w:cs="Helvetica"/>
          <w:color w:val="333333"/>
          <w:sz w:val="21"/>
          <w:szCs w:val="21"/>
        </w:rPr>
        <w:t>发送到</w:t>
      </w:r>
      <w:r w:rsidR="00A133DE" w:rsidRPr="00A133DE">
        <w:rPr>
          <w:rFonts w:ascii="Helvetica" w:hAnsi="Helvetica" w:cs="Helvetica"/>
          <w:color w:val="333333"/>
          <w:sz w:val="21"/>
          <w:szCs w:val="21"/>
        </w:rPr>
        <w:t>sxwjzxj</w:t>
      </w:r>
      <w:r w:rsidRPr="00B12114">
        <w:rPr>
          <w:rFonts w:ascii="Helvetica" w:hAnsi="Helvetica" w:cs="Helvetica"/>
          <w:color w:val="333333"/>
          <w:sz w:val="21"/>
          <w:szCs w:val="21"/>
        </w:rPr>
        <w:t>@nsd.pku.edu.cn</w:t>
      </w:r>
      <w:r>
        <w:rPr>
          <w:rFonts w:ascii="Helvetica" w:hAnsi="Helvetica" w:cs="Helvetica"/>
          <w:color w:val="333333"/>
          <w:sz w:val="21"/>
          <w:szCs w:val="21"/>
        </w:rPr>
        <w:t>。</w:t>
      </w:r>
    </w:p>
    <w:p w:rsidR="004E0C15" w:rsidRPr="00A133DE" w:rsidRDefault="00172C04"/>
    <w:sectPr w:rsidR="004E0C15" w:rsidRPr="00A13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C04" w:rsidRDefault="00172C04" w:rsidP="00F500CD">
      <w:r>
        <w:separator/>
      </w:r>
    </w:p>
  </w:endnote>
  <w:endnote w:type="continuationSeparator" w:id="0">
    <w:p w:rsidR="00172C04" w:rsidRDefault="00172C04" w:rsidP="00F5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C04" w:rsidRDefault="00172C04" w:rsidP="00F500CD">
      <w:r>
        <w:separator/>
      </w:r>
    </w:p>
  </w:footnote>
  <w:footnote w:type="continuationSeparator" w:id="0">
    <w:p w:rsidR="00172C04" w:rsidRDefault="00172C04" w:rsidP="00F5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57"/>
    <w:rsid w:val="000231BF"/>
    <w:rsid w:val="000B4026"/>
    <w:rsid w:val="00125CD2"/>
    <w:rsid w:val="001321F1"/>
    <w:rsid w:val="00172C04"/>
    <w:rsid w:val="00187288"/>
    <w:rsid w:val="00233C94"/>
    <w:rsid w:val="004E453F"/>
    <w:rsid w:val="00590447"/>
    <w:rsid w:val="008552DB"/>
    <w:rsid w:val="00964FD2"/>
    <w:rsid w:val="00A133DE"/>
    <w:rsid w:val="00AB2A84"/>
    <w:rsid w:val="00B12114"/>
    <w:rsid w:val="00BB3D57"/>
    <w:rsid w:val="00E07D6E"/>
    <w:rsid w:val="00F5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8878E8-0871-4200-A895-B998F627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D57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BB3D57"/>
    <w:rPr>
      <w:b/>
      <w:bCs/>
    </w:rPr>
  </w:style>
  <w:style w:type="paragraph" w:styleId="a5">
    <w:name w:val="Normal (Web)"/>
    <w:basedOn w:val="a"/>
    <w:uiPriority w:val="99"/>
    <w:semiHidden/>
    <w:unhideWhenUsed/>
    <w:rsid w:val="00BB3D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AB2A84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F5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500CD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5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5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2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9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llchen</dc:creator>
  <cp:keywords/>
  <dc:description/>
  <cp:lastModifiedBy>llchen</cp:lastModifiedBy>
  <cp:revision>10</cp:revision>
  <dcterms:created xsi:type="dcterms:W3CDTF">2019-01-04T02:10:00Z</dcterms:created>
  <dcterms:modified xsi:type="dcterms:W3CDTF">2019-01-04T07:42:00Z</dcterms:modified>
</cp:coreProperties>
</file>