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7A5EAF" w14:textId="5F65F98E" w:rsidR="005E53E6" w:rsidRPr="005E53E6" w:rsidRDefault="005E53E6" w:rsidP="005E53E6">
      <w:pPr>
        <w:rPr>
          <w:b/>
          <w:sz w:val="24"/>
          <w:szCs w:val="24"/>
        </w:rPr>
      </w:pPr>
      <w:r w:rsidRPr="005E53E6">
        <w:rPr>
          <w:rFonts w:hint="eastAsia"/>
          <w:b/>
          <w:sz w:val="24"/>
          <w:szCs w:val="24"/>
        </w:rPr>
        <w:t>附件</w:t>
      </w:r>
      <w:r w:rsidR="00456F48">
        <w:rPr>
          <w:b/>
          <w:sz w:val="24"/>
          <w:szCs w:val="24"/>
        </w:rPr>
        <w:t>1</w:t>
      </w:r>
      <w:r w:rsidR="00CB4E92">
        <w:rPr>
          <w:b/>
          <w:sz w:val="24"/>
          <w:szCs w:val="24"/>
        </w:rPr>
        <w:t>-1</w:t>
      </w:r>
    </w:p>
    <w:p w14:paraId="1F579F33" w14:textId="2ADF1020" w:rsidR="00BF7E46" w:rsidRDefault="00E93FED" w:rsidP="00E93FED">
      <w:pPr>
        <w:jc w:val="center"/>
        <w:rPr>
          <w:b/>
          <w:sz w:val="30"/>
          <w:szCs w:val="30"/>
        </w:rPr>
      </w:pPr>
      <w:r w:rsidRPr="00E93FED">
        <w:rPr>
          <w:rFonts w:hint="eastAsia"/>
          <w:b/>
          <w:sz w:val="30"/>
          <w:szCs w:val="30"/>
        </w:rPr>
        <w:t>关于开展北京大学教材</w:t>
      </w:r>
      <w:r w:rsidR="00716DCD" w:rsidRPr="00E93FED">
        <w:rPr>
          <w:rFonts w:hint="eastAsia"/>
          <w:b/>
          <w:sz w:val="30"/>
          <w:szCs w:val="30"/>
        </w:rPr>
        <w:t>研究与</w:t>
      </w:r>
      <w:r w:rsidRPr="00E93FED">
        <w:rPr>
          <w:rFonts w:hint="eastAsia"/>
          <w:b/>
          <w:sz w:val="30"/>
          <w:szCs w:val="30"/>
        </w:rPr>
        <w:t>建设基地遴选工作的通知</w:t>
      </w:r>
    </w:p>
    <w:p w14:paraId="7F832078" w14:textId="77777777" w:rsidR="00E93FED" w:rsidRDefault="00E93FED" w:rsidP="00AD347E">
      <w:pPr>
        <w:spacing w:line="38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各院系：</w:t>
      </w:r>
    </w:p>
    <w:p w14:paraId="64819D98" w14:textId="4E59242C" w:rsidR="00E93FED" w:rsidRDefault="00E93FED" w:rsidP="00AD347E">
      <w:pPr>
        <w:spacing w:line="380" w:lineRule="exact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为落实北京大学《关于进一步推进高水平教材建设的指导意见（试行）》，提升教材</w:t>
      </w:r>
      <w:r w:rsidR="00683327">
        <w:rPr>
          <w:rFonts w:ascii="宋体" w:eastAsia="宋体" w:hAnsi="宋体" w:hint="eastAsia"/>
          <w:sz w:val="24"/>
          <w:szCs w:val="24"/>
        </w:rPr>
        <w:t>研究与</w:t>
      </w:r>
      <w:r>
        <w:rPr>
          <w:rFonts w:ascii="宋体" w:eastAsia="宋体" w:hAnsi="宋体" w:hint="eastAsia"/>
          <w:sz w:val="24"/>
          <w:szCs w:val="24"/>
        </w:rPr>
        <w:t>建设科学化、专业化水平，</w:t>
      </w:r>
      <w:r w:rsidR="00A40381">
        <w:rPr>
          <w:rFonts w:ascii="宋体" w:eastAsia="宋体" w:hAnsi="宋体" w:hint="eastAsia"/>
          <w:sz w:val="24"/>
          <w:szCs w:val="24"/>
        </w:rPr>
        <w:t>北京大学</w:t>
      </w:r>
      <w:r w:rsidR="00354AD6">
        <w:rPr>
          <w:rFonts w:ascii="宋体" w:eastAsia="宋体" w:hAnsi="宋体" w:hint="eastAsia"/>
          <w:sz w:val="24"/>
          <w:szCs w:val="24"/>
        </w:rPr>
        <w:t>决定</w:t>
      </w:r>
      <w:r w:rsidR="00226B16">
        <w:rPr>
          <w:rFonts w:ascii="宋体" w:eastAsia="宋体" w:hAnsi="宋体" w:hint="eastAsia"/>
          <w:sz w:val="24"/>
          <w:szCs w:val="24"/>
        </w:rPr>
        <w:t>继续</w:t>
      </w:r>
      <w:r w:rsidR="00354AD6">
        <w:rPr>
          <w:rFonts w:ascii="宋体" w:eastAsia="宋体" w:hAnsi="宋体" w:hint="eastAsia"/>
          <w:sz w:val="24"/>
          <w:szCs w:val="24"/>
        </w:rPr>
        <w:t>开展教材</w:t>
      </w:r>
      <w:r w:rsidR="00683327">
        <w:rPr>
          <w:rFonts w:ascii="宋体" w:eastAsia="宋体" w:hAnsi="宋体" w:hint="eastAsia"/>
          <w:sz w:val="24"/>
          <w:szCs w:val="24"/>
        </w:rPr>
        <w:t>研究与</w:t>
      </w:r>
      <w:r w:rsidR="00354AD6">
        <w:rPr>
          <w:rFonts w:ascii="宋体" w:eastAsia="宋体" w:hAnsi="宋体" w:hint="eastAsia"/>
          <w:sz w:val="24"/>
          <w:szCs w:val="24"/>
        </w:rPr>
        <w:t>建设基地遴选工作。现将有关事项通知如下：</w:t>
      </w:r>
    </w:p>
    <w:p w14:paraId="5B87AFC0" w14:textId="77777777" w:rsidR="00354AD6" w:rsidRPr="00312CE0" w:rsidRDefault="00040051" w:rsidP="00AD347E">
      <w:pPr>
        <w:pStyle w:val="a3"/>
        <w:numPr>
          <w:ilvl w:val="0"/>
          <w:numId w:val="7"/>
        </w:numPr>
        <w:spacing w:line="380" w:lineRule="exact"/>
        <w:ind w:firstLineChars="0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教材</w:t>
      </w:r>
      <w:r w:rsidR="00063179" w:rsidRPr="00312CE0">
        <w:rPr>
          <w:rFonts w:ascii="宋体" w:eastAsia="宋体" w:hAnsi="宋体" w:hint="eastAsia"/>
          <w:b/>
          <w:sz w:val="24"/>
          <w:szCs w:val="24"/>
        </w:rPr>
        <w:t>基地</w:t>
      </w:r>
      <w:r w:rsidR="00716DCD" w:rsidRPr="00312CE0">
        <w:rPr>
          <w:rFonts w:ascii="宋体" w:eastAsia="宋体" w:hAnsi="宋体" w:hint="eastAsia"/>
          <w:b/>
          <w:sz w:val="24"/>
          <w:szCs w:val="24"/>
        </w:rPr>
        <w:t>任务</w:t>
      </w:r>
    </w:p>
    <w:p w14:paraId="7F6E494A" w14:textId="77777777" w:rsidR="00063179" w:rsidRPr="00CB64EE" w:rsidRDefault="00CB64EE" w:rsidP="00AD347E">
      <w:pPr>
        <w:pStyle w:val="a3"/>
        <w:numPr>
          <w:ilvl w:val="0"/>
          <w:numId w:val="2"/>
        </w:numPr>
        <w:spacing w:line="380" w:lineRule="exact"/>
        <w:ind w:firstLineChars="0"/>
        <w:rPr>
          <w:rFonts w:ascii="宋体" w:eastAsia="宋体" w:hAnsi="宋体"/>
          <w:sz w:val="24"/>
          <w:szCs w:val="24"/>
        </w:rPr>
      </w:pPr>
      <w:r w:rsidRPr="00CB64EE">
        <w:rPr>
          <w:rFonts w:ascii="宋体" w:eastAsia="宋体" w:hAnsi="宋体" w:hint="eastAsia"/>
          <w:sz w:val="24"/>
          <w:szCs w:val="24"/>
        </w:rPr>
        <w:t>探索教材建设规律。梳理教材建设已有经验、存在的问题和面临的挑战，规划研究课题，围绕基础理论、实践应用、国际化比较等方面，进行系统研究，发布研究报告。</w:t>
      </w:r>
      <w:r w:rsidR="00A40381">
        <w:rPr>
          <w:rFonts w:ascii="宋体" w:eastAsia="宋体" w:hAnsi="宋体" w:hint="eastAsia"/>
          <w:sz w:val="24"/>
          <w:szCs w:val="24"/>
        </w:rPr>
        <w:t xml:space="preserve"> </w:t>
      </w:r>
    </w:p>
    <w:p w14:paraId="44FE9557" w14:textId="77777777" w:rsidR="00206382" w:rsidRDefault="00484CB9" w:rsidP="00AD347E">
      <w:pPr>
        <w:pStyle w:val="a3"/>
        <w:numPr>
          <w:ilvl w:val="0"/>
          <w:numId w:val="2"/>
        </w:numPr>
        <w:spacing w:line="380" w:lineRule="exact"/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编写出版高水平教材。结合学科</w:t>
      </w:r>
      <w:r w:rsidR="001F51D4">
        <w:rPr>
          <w:rFonts w:ascii="宋体" w:eastAsia="宋体" w:hAnsi="宋体" w:hint="eastAsia"/>
          <w:sz w:val="24"/>
          <w:szCs w:val="24"/>
        </w:rPr>
        <w:t>、专业</w:t>
      </w:r>
      <w:r>
        <w:rPr>
          <w:rFonts w:ascii="宋体" w:eastAsia="宋体" w:hAnsi="宋体" w:hint="eastAsia"/>
          <w:sz w:val="24"/>
          <w:szCs w:val="24"/>
        </w:rPr>
        <w:t>和课程建设，制订教材建设</w:t>
      </w:r>
      <w:r w:rsidR="00F12A15">
        <w:rPr>
          <w:rFonts w:ascii="宋体" w:eastAsia="宋体" w:hAnsi="宋体" w:hint="eastAsia"/>
          <w:sz w:val="24"/>
          <w:szCs w:val="24"/>
        </w:rPr>
        <w:t>计</w:t>
      </w:r>
      <w:r>
        <w:rPr>
          <w:rFonts w:ascii="宋体" w:eastAsia="宋体" w:hAnsi="宋体" w:hint="eastAsia"/>
          <w:sz w:val="24"/>
          <w:szCs w:val="24"/>
        </w:rPr>
        <w:t>划，编写出版高水平教材，</w:t>
      </w:r>
      <w:r w:rsidR="00F1416A">
        <w:rPr>
          <w:rFonts w:ascii="宋体" w:eastAsia="宋体" w:hAnsi="宋体" w:hint="eastAsia"/>
          <w:sz w:val="24"/>
          <w:szCs w:val="24"/>
        </w:rPr>
        <w:t>及时对教学实践中反映良好的教材进行修订，</w:t>
      </w:r>
      <w:r w:rsidR="00CB64EE">
        <w:rPr>
          <w:rFonts w:ascii="宋体" w:eastAsia="宋体" w:hAnsi="宋体" w:hint="eastAsia"/>
          <w:sz w:val="24"/>
          <w:szCs w:val="24"/>
        </w:rPr>
        <w:t>打造经典教材。</w:t>
      </w:r>
    </w:p>
    <w:p w14:paraId="75B41560" w14:textId="77777777" w:rsidR="00CB64EE" w:rsidRDefault="00206382" w:rsidP="00AD347E">
      <w:pPr>
        <w:pStyle w:val="a3"/>
        <w:numPr>
          <w:ilvl w:val="0"/>
          <w:numId w:val="2"/>
        </w:numPr>
        <w:spacing w:line="380" w:lineRule="exact"/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提供咨询指导服务。为学校教材决策提供建议和参考依据，为教材建设与管理提供咨询服务，参与教材审查、使用评估等工作。</w:t>
      </w:r>
    </w:p>
    <w:p w14:paraId="18A4FDDC" w14:textId="77777777" w:rsidR="00A264DF" w:rsidRPr="00206382" w:rsidRDefault="00721BA1" w:rsidP="00AD347E">
      <w:pPr>
        <w:pStyle w:val="a3"/>
        <w:numPr>
          <w:ilvl w:val="0"/>
          <w:numId w:val="2"/>
        </w:numPr>
        <w:spacing w:line="380" w:lineRule="exact"/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发挥基地</w:t>
      </w:r>
      <w:r w:rsidR="00A264DF">
        <w:rPr>
          <w:rFonts w:ascii="宋体" w:eastAsia="宋体" w:hAnsi="宋体" w:hint="eastAsia"/>
          <w:sz w:val="24"/>
          <w:szCs w:val="24"/>
        </w:rPr>
        <w:t>示范辐射效应，带动学校教材工作高质量</w:t>
      </w:r>
      <w:r w:rsidR="00ED4BC0">
        <w:rPr>
          <w:rFonts w:ascii="宋体" w:eastAsia="宋体" w:hAnsi="宋体" w:hint="eastAsia"/>
          <w:sz w:val="24"/>
          <w:szCs w:val="24"/>
        </w:rPr>
        <w:t>全面</w:t>
      </w:r>
      <w:r w:rsidR="00A264DF">
        <w:rPr>
          <w:rFonts w:ascii="宋体" w:eastAsia="宋体" w:hAnsi="宋体" w:hint="eastAsia"/>
          <w:sz w:val="24"/>
          <w:szCs w:val="24"/>
        </w:rPr>
        <w:t>发展。</w:t>
      </w:r>
    </w:p>
    <w:p w14:paraId="0CABAFAD" w14:textId="77777777" w:rsidR="00312CE0" w:rsidRPr="00312CE0" w:rsidRDefault="00312CE0" w:rsidP="00AD347E">
      <w:pPr>
        <w:spacing w:line="380" w:lineRule="exact"/>
        <w:ind w:left="480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二、</w:t>
      </w:r>
      <w:r w:rsidRPr="00312CE0">
        <w:rPr>
          <w:rFonts w:ascii="宋体" w:eastAsia="宋体" w:hAnsi="宋体" w:hint="eastAsia"/>
          <w:b/>
          <w:sz w:val="24"/>
          <w:szCs w:val="24"/>
        </w:rPr>
        <w:t>教材基地数量</w:t>
      </w:r>
    </w:p>
    <w:p w14:paraId="317F2FA7" w14:textId="45CEBAAB" w:rsidR="00312CE0" w:rsidRDefault="00BE4CD7" w:rsidP="000D513E">
      <w:pPr>
        <w:spacing w:line="380" w:lineRule="exact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本次遴选</w:t>
      </w:r>
      <w:r w:rsidR="00312CE0">
        <w:rPr>
          <w:rFonts w:ascii="宋体" w:eastAsia="宋体" w:hAnsi="宋体" w:hint="eastAsia"/>
          <w:sz w:val="24"/>
          <w:szCs w:val="24"/>
        </w:rPr>
        <w:t>北京大学教材研究与建设基地数量不超过3个。</w:t>
      </w:r>
    </w:p>
    <w:p w14:paraId="6A0ADB66" w14:textId="77777777" w:rsidR="005F743B" w:rsidRPr="00312CE0" w:rsidRDefault="00312CE0" w:rsidP="00AD347E">
      <w:pPr>
        <w:spacing w:line="380" w:lineRule="exact"/>
        <w:ind w:firstLineChars="200" w:firstLine="482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三、</w:t>
      </w:r>
      <w:r w:rsidR="005F743B" w:rsidRPr="00312CE0">
        <w:rPr>
          <w:rFonts w:ascii="宋体" w:eastAsia="宋体" w:hAnsi="宋体" w:hint="eastAsia"/>
          <w:b/>
          <w:sz w:val="24"/>
          <w:szCs w:val="24"/>
        </w:rPr>
        <w:t>支持与保障</w:t>
      </w:r>
    </w:p>
    <w:p w14:paraId="3D8FBA49" w14:textId="3B38D1E7" w:rsidR="006D2434" w:rsidRDefault="006D2434" w:rsidP="006D2434">
      <w:pPr>
        <w:spacing w:line="38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基地建设周期为3年。</w:t>
      </w:r>
      <w:r w:rsidR="005F743B" w:rsidRPr="00632E90">
        <w:rPr>
          <w:rFonts w:ascii="宋体" w:eastAsia="宋体" w:hAnsi="宋体" w:hint="eastAsia"/>
          <w:sz w:val="24"/>
          <w:szCs w:val="24"/>
        </w:rPr>
        <w:t>学校为每个基地</w:t>
      </w:r>
      <w:r w:rsidR="005F743B">
        <w:rPr>
          <w:rFonts w:ascii="宋体" w:eastAsia="宋体" w:hAnsi="宋体" w:hint="eastAsia"/>
          <w:sz w:val="24"/>
          <w:szCs w:val="24"/>
        </w:rPr>
        <w:t>每年提供</w:t>
      </w:r>
      <w:r w:rsidR="00AD316A">
        <w:rPr>
          <w:rFonts w:ascii="宋体" w:eastAsia="宋体" w:hAnsi="宋体" w:hint="eastAsia"/>
          <w:sz w:val="24"/>
          <w:szCs w:val="24"/>
        </w:rPr>
        <w:t>不少于</w:t>
      </w:r>
      <w:r w:rsidR="0050608D">
        <w:rPr>
          <w:rFonts w:ascii="宋体" w:eastAsia="宋体" w:hAnsi="宋体"/>
          <w:sz w:val="24"/>
          <w:szCs w:val="24"/>
        </w:rPr>
        <w:t>20</w:t>
      </w:r>
      <w:r w:rsidR="005F743B">
        <w:rPr>
          <w:rFonts w:ascii="宋体" w:eastAsia="宋体" w:hAnsi="宋体" w:hint="eastAsia"/>
          <w:sz w:val="24"/>
          <w:szCs w:val="24"/>
        </w:rPr>
        <w:t>万元</w:t>
      </w:r>
      <w:r w:rsidR="005F743B" w:rsidRPr="00632E90">
        <w:rPr>
          <w:rFonts w:ascii="宋体" w:eastAsia="宋体" w:hAnsi="宋体" w:hint="eastAsia"/>
          <w:sz w:val="24"/>
          <w:szCs w:val="24"/>
        </w:rPr>
        <w:t>经费支持</w:t>
      </w:r>
      <w:r w:rsidR="005F743B">
        <w:rPr>
          <w:rFonts w:ascii="宋体" w:eastAsia="宋体" w:hAnsi="宋体" w:hint="eastAsia"/>
          <w:sz w:val="24"/>
          <w:szCs w:val="24"/>
        </w:rPr>
        <w:t>，</w:t>
      </w:r>
      <w:r w:rsidR="005F743B" w:rsidRPr="00632E90">
        <w:rPr>
          <w:rFonts w:ascii="宋体" w:eastAsia="宋体" w:hAnsi="宋体" w:hint="eastAsia"/>
          <w:sz w:val="24"/>
          <w:szCs w:val="24"/>
        </w:rPr>
        <w:t>列入基地</w:t>
      </w:r>
      <w:r w:rsidR="005F743B">
        <w:rPr>
          <w:rFonts w:ascii="宋体" w:eastAsia="宋体" w:hAnsi="宋体" w:hint="eastAsia"/>
          <w:sz w:val="24"/>
          <w:szCs w:val="24"/>
        </w:rPr>
        <w:t>建设</w:t>
      </w:r>
      <w:r w:rsidR="005F743B" w:rsidRPr="00632E90">
        <w:rPr>
          <w:rFonts w:ascii="宋体" w:eastAsia="宋体" w:hAnsi="宋体" w:hint="eastAsia"/>
          <w:sz w:val="24"/>
          <w:szCs w:val="24"/>
        </w:rPr>
        <w:t>计划的教材优先纳入学校规划教材安排出版。</w:t>
      </w:r>
    </w:p>
    <w:p w14:paraId="33A69E6E" w14:textId="33D9DFCC" w:rsidR="00063179" w:rsidRPr="00312CE0" w:rsidRDefault="00B20B3F" w:rsidP="00AD347E">
      <w:pPr>
        <w:spacing w:line="380" w:lineRule="exact"/>
        <w:ind w:firstLineChars="200" w:firstLine="482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四</w:t>
      </w:r>
      <w:r w:rsidR="005F743B">
        <w:rPr>
          <w:rFonts w:ascii="宋体" w:eastAsia="宋体" w:hAnsi="宋体" w:hint="eastAsia"/>
          <w:b/>
          <w:sz w:val="24"/>
          <w:szCs w:val="24"/>
        </w:rPr>
        <w:t>、</w:t>
      </w:r>
      <w:r w:rsidR="00716DCD" w:rsidRPr="00312CE0">
        <w:rPr>
          <w:rFonts w:ascii="宋体" w:eastAsia="宋体" w:hAnsi="宋体" w:hint="eastAsia"/>
          <w:b/>
          <w:sz w:val="24"/>
          <w:szCs w:val="24"/>
        </w:rPr>
        <w:t>申报条件</w:t>
      </w:r>
    </w:p>
    <w:p w14:paraId="1A18B3C9" w14:textId="77777777" w:rsidR="00632E90" w:rsidRPr="00632E90" w:rsidRDefault="00F44E12" w:rsidP="00AD347E">
      <w:pPr>
        <w:spacing w:line="380" w:lineRule="exact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教材研究与建设基地申报以院系为单位。</w:t>
      </w:r>
      <w:r w:rsidR="00CB64EE">
        <w:rPr>
          <w:rFonts w:ascii="宋体" w:eastAsia="宋体" w:hAnsi="宋体" w:hint="eastAsia"/>
          <w:sz w:val="24"/>
          <w:szCs w:val="24"/>
        </w:rPr>
        <w:t>对教材研究与建设高度重视，具备相关学科或专业领域教材建设工作基</w:t>
      </w:r>
      <w:r w:rsidR="00051C2D">
        <w:rPr>
          <w:rFonts w:ascii="宋体" w:eastAsia="宋体" w:hAnsi="宋体" w:hint="eastAsia"/>
          <w:sz w:val="24"/>
          <w:szCs w:val="24"/>
        </w:rPr>
        <w:t>础</w:t>
      </w:r>
      <w:r w:rsidR="00CB64EE">
        <w:rPr>
          <w:rFonts w:ascii="宋体" w:eastAsia="宋体" w:hAnsi="宋体" w:hint="eastAsia"/>
          <w:sz w:val="24"/>
          <w:szCs w:val="24"/>
        </w:rPr>
        <w:t>的院系</w:t>
      </w:r>
      <w:r>
        <w:rPr>
          <w:rFonts w:ascii="宋体" w:eastAsia="宋体" w:hAnsi="宋体" w:hint="eastAsia"/>
          <w:sz w:val="24"/>
          <w:szCs w:val="24"/>
        </w:rPr>
        <w:t>均</w:t>
      </w:r>
      <w:r w:rsidR="00CB64EE">
        <w:rPr>
          <w:rFonts w:ascii="宋体" w:eastAsia="宋体" w:hAnsi="宋体" w:hint="eastAsia"/>
          <w:sz w:val="24"/>
          <w:szCs w:val="24"/>
        </w:rPr>
        <w:t>可申</w:t>
      </w:r>
      <w:r w:rsidR="00A40381">
        <w:rPr>
          <w:rFonts w:ascii="宋体" w:eastAsia="宋体" w:hAnsi="宋体" w:hint="eastAsia"/>
          <w:sz w:val="24"/>
          <w:szCs w:val="24"/>
        </w:rPr>
        <w:t>报</w:t>
      </w:r>
      <w:r w:rsidR="00CB64EE">
        <w:rPr>
          <w:rFonts w:ascii="宋体" w:eastAsia="宋体" w:hAnsi="宋体" w:hint="eastAsia"/>
          <w:sz w:val="24"/>
          <w:szCs w:val="24"/>
        </w:rPr>
        <w:t>。</w:t>
      </w:r>
      <w:r w:rsidR="005F743B">
        <w:rPr>
          <w:rFonts w:ascii="宋体" w:eastAsia="宋体" w:hAnsi="宋体" w:hint="eastAsia"/>
          <w:sz w:val="24"/>
          <w:szCs w:val="24"/>
        </w:rPr>
        <w:t>具体</w:t>
      </w:r>
      <w:r w:rsidR="002A5031">
        <w:rPr>
          <w:rFonts w:ascii="宋体" w:eastAsia="宋体" w:hAnsi="宋体" w:hint="eastAsia"/>
          <w:sz w:val="24"/>
          <w:szCs w:val="24"/>
        </w:rPr>
        <w:t>要求</w:t>
      </w:r>
      <w:r w:rsidR="005F743B">
        <w:rPr>
          <w:rFonts w:ascii="宋体" w:eastAsia="宋体" w:hAnsi="宋体" w:hint="eastAsia"/>
          <w:sz w:val="24"/>
          <w:szCs w:val="24"/>
        </w:rPr>
        <w:t>为，</w:t>
      </w:r>
      <w:r w:rsidR="002A5031">
        <w:rPr>
          <w:rFonts w:ascii="宋体" w:eastAsia="宋体" w:hAnsi="宋体" w:hint="eastAsia"/>
          <w:sz w:val="24"/>
          <w:szCs w:val="24"/>
        </w:rPr>
        <w:t>申报院系拥有稳定的教材研究和建设队伍，具有雄厚的学术研究基础，</w:t>
      </w:r>
      <w:r w:rsidR="0052659F">
        <w:rPr>
          <w:rFonts w:ascii="宋体" w:eastAsia="宋体" w:hAnsi="宋体" w:hint="eastAsia"/>
          <w:sz w:val="24"/>
          <w:szCs w:val="24"/>
        </w:rPr>
        <w:t>组织</w:t>
      </w:r>
      <w:r w:rsidR="002A5031">
        <w:rPr>
          <w:rFonts w:ascii="宋体" w:eastAsia="宋体" w:hAnsi="宋体" w:hint="eastAsia"/>
          <w:sz w:val="24"/>
          <w:szCs w:val="24"/>
        </w:rPr>
        <w:t>编写出版</w:t>
      </w:r>
      <w:r w:rsidR="0052659F">
        <w:rPr>
          <w:rFonts w:ascii="宋体" w:eastAsia="宋体" w:hAnsi="宋体" w:hint="eastAsia"/>
          <w:sz w:val="24"/>
          <w:szCs w:val="24"/>
        </w:rPr>
        <w:t>过</w:t>
      </w:r>
      <w:r w:rsidR="002A5031">
        <w:rPr>
          <w:rFonts w:ascii="宋体" w:eastAsia="宋体" w:hAnsi="宋体" w:hint="eastAsia"/>
          <w:sz w:val="24"/>
          <w:szCs w:val="24"/>
        </w:rPr>
        <w:t>具有学科</w:t>
      </w:r>
      <w:r w:rsidR="0052659F">
        <w:rPr>
          <w:rFonts w:ascii="宋体" w:eastAsia="宋体" w:hAnsi="宋体" w:hint="eastAsia"/>
          <w:sz w:val="24"/>
          <w:szCs w:val="24"/>
        </w:rPr>
        <w:t>专业</w:t>
      </w:r>
      <w:r w:rsidR="002A5031">
        <w:rPr>
          <w:rFonts w:ascii="宋体" w:eastAsia="宋体" w:hAnsi="宋体" w:hint="eastAsia"/>
          <w:sz w:val="24"/>
          <w:szCs w:val="24"/>
        </w:rPr>
        <w:t>特点的系列教材，教材在国内高校具有广泛影响。</w:t>
      </w:r>
    </w:p>
    <w:p w14:paraId="634ED5B6" w14:textId="77E0D79A" w:rsidR="00B20B3F" w:rsidRPr="00F65A94" w:rsidRDefault="00F65A94" w:rsidP="00B20B3F">
      <w:pPr>
        <w:spacing w:line="380" w:lineRule="exact"/>
        <w:ind w:firstLineChars="200" w:firstLine="482"/>
        <w:rPr>
          <w:rFonts w:ascii="宋体" w:eastAsia="宋体" w:hAnsi="宋体"/>
          <w:b/>
          <w:sz w:val="24"/>
          <w:szCs w:val="24"/>
        </w:rPr>
      </w:pPr>
      <w:r w:rsidRPr="00F65A94">
        <w:rPr>
          <w:rFonts w:ascii="宋体" w:eastAsia="宋体" w:hAnsi="宋体" w:hint="eastAsia"/>
          <w:b/>
          <w:sz w:val="24"/>
          <w:szCs w:val="24"/>
        </w:rPr>
        <w:t>五</w:t>
      </w:r>
      <w:r w:rsidR="00B20B3F" w:rsidRPr="00F65A94">
        <w:rPr>
          <w:rFonts w:ascii="宋体" w:eastAsia="宋体" w:hAnsi="宋体" w:hint="eastAsia"/>
          <w:b/>
          <w:sz w:val="24"/>
          <w:szCs w:val="24"/>
        </w:rPr>
        <w:t>、申报流程</w:t>
      </w:r>
      <w:r>
        <w:rPr>
          <w:rFonts w:ascii="宋体" w:eastAsia="宋体" w:hAnsi="宋体" w:hint="eastAsia"/>
          <w:b/>
          <w:sz w:val="24"/>
          <w:szCs w:val="24"/>
        </w:rPr>
        <w:t>与</w:t>
      </w:r>
      <w:r w:rsidR="00B20B3F" w:rsidRPr="00F65A94">
        <w:rPr>
          <w:rFonts w:ascii="宋体" w:eastAsia="宋体" w:hAnsi="宋体" w:hint="eastAsia"/>
          <w:b/>
          <w:sz w:val="24"/>
          <w:szCs w:val="24"/>
        </w:rPr>
        <w:t>运行管理</w:t>
      </w:r>
    </w:p>
    <w:p w14:paraId="690DE348" w14:textId="228BCC3D" w:rsidR="00B20B3F" w:rsidRDefault="00B20B3F" w:rsidP="00B20B3F">
      <w:pPr>
        <w:spacing w:line="38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（一）申报</w:t>
      </w:r>
      <w:r w:rsidR="00F65A94">
        <w:rPr>
          <w:rFonts w:ascii="宋体" w:eastAsia="宋体" w:hAnsi="宋体" w:hint="eastAsia"/>
          <w:sz w:val="24"/>
          <w:szCs w:val="24"/>
        </w:rPr>
        <w:t>及评审</w:t>
      </w:r>
      <w:r>
        <w:rPr>
          <w:rFonts w:ascii="宋体" w:eastAsia="宋体" w:hAnsi="宋体" w:hint="eastAsia"/>
          <w:sz w:val="24"/>
          <w:szCs w:val="24"/>
        </w:rPr>
        <w:t>。符合条件的院系提出申请，教务部组织有关专家根据申报基本条件及研究、建设规划进行评审</w:t>
      </w:r>
      <w:r w:rsidR="00991361">
        <w:rPr>
          <w:rFonts w:ascii="宋体" w:eastAsia="宋体" w:hAnsi="宋体" w:hint="eastAsia"/>
          <w:sz w:val="24"/>
          <w:szCs w:val="24"/>
        </w:rPr>
        <w:t>，教材建设委员会进行终审及确认</w:t>
      </w:r>
      <w:r>
        <w:rPr>
          <w:rFonts w:ascii="宋体" w:eastAsia="宋体" w:hAnsi="宋体" w:hint="eastAsia"/>
          <w:sz w:val="24"/>
          <w:szCs w:val="24"/>
        </w:rPr>
        <w:t>。</w:t>
      </w:r>
    </w:p>
    <w:p w14:paraId="62699EED" w14:textId="3EC427AE" w:rsidR="00B20B3F" w:rsidRPr="00632E90" w:rsidRDefault="00B20B3F" w:rsidP="00B20B3F">
      <w:pPr>
        <w:spacing w:line="38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 w:rsidR="00991361">
        <w:rPr>
          <w:rFonts w:ascii="宋体" w:eastAsia="宋体" w:hAnsi="宋体" w:hint="eastAsia"/>
          <w:sz w:val="24"/>
          <w:szCs w:val="24"/>
        </w:rPr>
        <w:t>二</w:t>
      </w:r>
      <w:r>
        <w:rPr>
          <w:rFonts w:ascii="宋体" w:eastAsia="宋体" w:hAnsi="宋体" w:hint="eastAsia"/>
          <w:sz w:val="24"/>
          <w:szCs w:val="24"/>
        </w:rPr>
        <w:t>）基地</w:t>
      </w:r>
      <w:r w:rsidRPr="006D2434">
        <w:rPr>
          <w:rFonts w:ascii="宋体" w:eastAsia="宋体" w:hAnsi="宋体" w:hint="eastAsia"/>
          <w:sz w:val="24"/>
          <w:szCs w:val="24"/>
        </w:rPr>
        <w:t>负责人应当按照</w:t>
      </w:r>
      <w:r w:rsidR="00F65A94">
        <w:rPr>
          <w:rFonts w:ascii="宋体" w:eastAsia="宋体" w:hAnsi="宋体" w:hint="eastAsia"/>
          <w:sz w:val="24"/>
          <w:szCs w:val="24"/>
        </w:rPr>
        <w:t>研究和建设</w:t>
      </w:r>
      <w:r w:rsidRPr="006D2434">
        <w:rPr>
          <w:rFonts w:ascii="宋体" w:eastAsia="宋体" w:hAnsi="宋体" w:hint="eastAsia"/>
          <w:sz w:val="24"/>
          <w:szCs w:val="24"/>
        </w:rPr>
        <w:t>计划开展工作，</w:t>
      </w:r>
      <w:r w:rsidR="000B0643">
        <w:rPr>
          <w:rFonts w:ascii="宋体" w:eastAsia="宋体" w:hAnsi="宋体" w:hint="eastAsia"/>
          <w:sz w:val="24"/>
          <w:szCs w:val="24"/>
        </w:rPr>
        <w:t>每年年底</w:t>
      </w:r>
      <w:r w:rsidRPr="006D2434">
        <w:rPr>
          <w:rFonts w:ascii="宋体" w:eastAsia="宋体" w:hAnsi="宋体" w:hint="eastAsia"/>
          <w:sz w:val="24"/>
          <w:szCs w:val="24"/>
        </w:rPr>
        <w:t>填写</w:t>
      </w:r>
      <w:r>
        <w:rPr>
          <w:rFonts w:ascii="宋体" w:eastAsia="宋体" w:hAnsi="宋体" w:hint="eastAsia"/>
          <w:sz w:val="24"/>
          <w:szCs w:val="24"/>
        </w:rPr>
        <w:t>基地建设</w:t>
      </w:r>
      <w:r w:rsidRPr="006D2434">
        <w:rPr>
          <w:rFonts w:ascii="宋体" w:eastAsia="宋体" w:hAnsi="宋体" w:hint="eastAsia"/>
          <w:sz w:val="24"/>
          <w:szCs w:val="24"/>
        </w:rPr>
        <w:t>年度进展报告</w:t>
      </w:r>
      <w:r>
        <w:rPr>
          <w:rFonts w:ascii="宋体" w:eastAsia="宋体" w:hAnsi="宋体" w:hint="eastAsia"/>
          <w:sz w:val="24"/>
          <w:szCs w:val="24"/>
        </w:rPr>
        <w:t>和经费年度使用报告</w:t>
      </w:r>
      <w:r w:rsidRPr="006D2434">
        <w:rPr>
          <w:rFonts w:ascii="宋体" w:eastAsia="宋体" w:hAnsi="宋体" w:hint="eastAsia"/>
          <w:sz w:val="24"/>
          <w:szCs w:val="24"/>
        </w:rPr>
        <w:t>。自</w:t>
      </w:r>
      <w:r>
        <w:rPr>
          <w:rFonts w:ascii="宋体" w:eastAsia="宋体" w:hAnsi="宋体" w:hint="eastAsia"/>
          <w:sz w:val="24"/>
          <w:szCs w:val="24"/>
        </w:rPr>
        <w:t>基地建设或延续建设</w:t>
      </w:r>
      <w:r w:rsidRPr="006D2434">
        <w:rPr>
          <w:rFonts w:ascii="宋体" w:eastAsia="宋体" w:hAnsi="宋体" w:hint="eastAsia"/>
          <w:sz w:val="24"/>
          <w:szCs w:val="24"/>
        </w:rPr>
        <w:t>期满之日起</w:t>
      </w:r>
      <w:r w:rsidRPr="006D2434">
        <w:rPr>
          <w:rFonts w:ascii="宋体" w:eastAsia="宋体" w:hAnsi="宋体"/>
          <w:sz w:val="24"/>
          <w:szCs w:val="24"/>
        </w:rPr>
        <w:t>60日内，</w:t>
      </w:r>
      <w:r>
        <w:rPr>
          <w:rFonts w:ascii="宋体" w:eastAsia="宋体" w:hAnsi="宋体" w:hint="eastAsia"/>
          <w:sz w:val="24"/>
          <w:szCs w:val="24"/>
        </w:rPr>
        <w:t>基地</w:t>
      </w:r>
      <w:r w:rsidRPr="006D2434">
        <w:rPr>
          <w:rFonts w:ascii="宋体" w:eastAsia="宋体" w:hAnsi="宋体"/>
          <w:sz w:val="24"/>
          <w:szCs w:val="24"/>
        </w:rPr>
        <w:t>负责人应当撰写结题报告</w:t>
      </w:r>
      <w:r w:rsidR="00F65A94">
        <w:rPr>
          <w:rFonts w:ascii="宋体" w:eastAsia="宋体" w:hAnsi="宋体" w:hint="eastAsia"/>
          <w:sz w:val="24"/>
          <w:szCs w:val="24"/>
        </w:rPr>
        <w:t>，</w:t>
      </w:r>
      <w:r w:rsidRPr="006D2434">
        <w:rPr>
          <w:rFonts w:ascii="宋体" w:eastAsia="宋体" w:hAnsi="宋体"/>
          <w:sz w:val="24"/>
          <w:szCs w:val="24"/>
        </w:rPr>
        <w:t>编制</w:t>
      </w:r>
      <w:r w:rsidR="00F65A94">
        <w:rPr>
          <w:rFonts w:ascii="宋体" w:eastAsia="宋体" w:hAnsi="宋体" w:hint="eastAsia"/>
          <w:sz w:val="24"/>
          <w:szCs w:val="24"/>
        </w:rPr>
        <w:t>基地</w:t>
      </w:r>
      <w:r w:rsidRPr="006D2434">
        <w:rPr>
          <w:rFonts w:ascii="宋体" w:eastAsia="宋体" w:hAnsi="宋体"/>
          <w:sz w:val="24"/>
          <w:szCs w:val="24"/>
        </w:rPr>
        <w:t>资助经费决算</w:t>
      </w:r>
      <w:r>
        <w:rPr>
          <w:rFonts w:ascii="宋体" w:eastAsia="宋体" w:hAnsi="宋体" w:hint="eastAsia"/>
          <w:sz w:val="24"/>
          <w:szCs w:val="24"/>
        </w:rPr>
        <w:t>，提交教材</w:t>
      </w:r>
      <w:r w:rsidRPr="006D2434">
        <w:rPr>
          <w:rFonts w:ascii="宋体" w:eastAsia="宋体" w:hAnsi="宋体"/>
          <w:sz w:val="24"/>
          <w:szCs w:val="24"/>
        </w:rPr>
        <w:t>研究</w:t>
      </w:r>
      <w:r>
        <w:rPr>
          <w:rFonts w:ascii="宋体" w:eastAsia="宋体" w:hAnsi="宋体" w:hint="eastAsia"/>
          <w:sz w:val="24"/>
          <w:szCs w:val="24"/>
        </w:rPr>
        <w:t>和建设</w:t>
      </w:r>
      <w:r w:rsidRPr="006D2434">
        <w:rPr>
          <w:rFonts w:ascii="宋体" w:eastAsia="宋体" w:hAnsi="宋体"/>
          <w:sz w:val="24"/>
          <w:szCs w:val="24"/>
        </w:rPr>
        <w:t>成果。</w:t>
      </w:r>
    </w:p>
    <w:p w14:paraId="40B5E6FC" w14:textId="486B7325" w:rsidR="00063179" w:rsidRPr="00312CE0" w:rsidRDefault="00AD316A" w:rsidP="00AD347E">
      <w:pPr>
        <w:spacing w:line="380" w:lineRule="exact"/>
        <w:ind w:firstLineChars="200" w:firstLine="482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六</w:t>
      </w:r>
      <w:r w:rsidR="00312CE0">
        <w:rPr>
          <w:rFonts w:ascii="宋体" w:eastAsia="宋体" w:hAnsi="宋体" w:hint="eastAsia"/>
          <w:b/>
          <w:sz w:val="24"/>
          <w:szCs w:val="24"/>
        </w:rPr>
        <w:t>、</w:t>
      </w:r>
      <w:r w:rsidR="00063179" w:rsidRPr="00312CE0">
        <w:rPr>
          <w:rFonts w:ascii="宋体" w:eastAsia="宋体" w:hAnsi="宋体" w:hint="eastAsia"/>
          <w:b/>
          <w:sz w:val="24"/>
          <w:szCs w:val="24"/>
        </w:rPr>
        <w:t>申报</w:t>
      </w:r>
      <w:r w:rsidR="006F3399" w:rsidRPr="00312CE0">
        <w:rPr>
          <w:rFonts w:ascii="宋体" w:eastAsia="宋体" w:hAnsi="宋体" w:hint="eastAsia"/>
          <w:b/>
          <w:sz w:val="24"/>
          <w:szCs w:val="24"/>
        </w:rPr>
        <w:t>材料</w:t>
      </w:r>
    </w:p>
    <w:p w14:paraId="1D6B1788" w14:textId="5A8AB022" w:rsidR="006F3399" w:rsidRDefault="002928A8" w:rsidP="00AD347E">
      <w:pPr>
        <w:spacing w:line="38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基地负责人</w:t>
      </w:r>
      <w:r w:rsidR="006F3399" w:rsidRPr="006F3399">
        <w:rPr>
          <w:rFonts w:ascii="宋体" w:eastAsia="宋体" w:hAnsi="宋体" w:hint="eastAsia"/>
          <w:sz w:val="24"/>
          <w:szCs w:val="24"/>
        </w:rPr>
        <w:t>填</w:t>
      </w:r>
      <w:r w:rsidR="006A2FA1">
        <w:rPr>
          <w:rFonts w:ascii="宋体" w:eastAsia="宋体" w:hAnsi="宋体" w:hint="eastAsia"/>
          <w:sz w:val="24"/>
          <w:szCs w:val="24"/>
        </w:rPr>
        <w:t>写</w:t>
      </w:r>
      <w:r w:rsidR="006F3399" w:rsidRPr="006F3399">
        <w:rPr>
          <w:rFonts w:ascii="宋体" w:eastAsia="宋体" w:hAnsi="宋体" w:hint="eastAsia"/>
          <w:sz w:val="24"/>
          <w:szCs w:val="24"/>
        </w:rPr>
        <w:t>《北京大学教材研究与建设基地申报表》</w:t>
      </w:r>
      <w:r w:rsidR="007343F0">
        <w:rPr>
          <w:rFonts w:ascii="宋体" w:eastAsia="宋体" w:hAnsi="宋体" w:hint="eastAsia"/>
          <w:sz w:val="24"/>
          <w:szCs w:val="24"/>
        </w:rPr>
        <w:t>（附件</w:t>
      </w:r>
      <w:r w:rsidR="00780646">
        <w:rPr>
          <w:rFonts w:ascii="宋体" w:eastAsia="宋体" w:hAnsi="宋体"/>
          <w:sz w:val="24"/>
          <w:szCs w:val="24"/>
        </w:rPr>
        <w:t>1-2</w:t>
      </w:r>
      <w:r w:rsidR="007343F0">
        <w:rPr>
          <w:rFonts w:ascii="宋体" w:eastAsia="宋体" w:hAnsi="宋体" w:hint="eastAsia"/>
          <w:sz w:val="24"/>
          <w:szCs w:val="24"/>
        </w:rPr>
        <w:t>）</w:t>
      </w:r>
      <w:r w:rsidR="006F3399" w:rsidRPr="006F3399">
        <w:rPr>
          <w:rFonts w:ascii="宋体" w:eastAsia="宋体" w:hAnsi="宋体" w:hint="eastAsia"/>
          <w:sz w:val="24"/>
          <w:szCs w:val="24"/>
        </w:rPr>
        <w:t>，</w:t>
      </w:r>
      <w:r>
        <w:rPr>
          <w:rFonts w:ascii="宋体" w:eastAsia="宋体" w:hAnsi="宋体" w:hint="eastAsia"/>
          <w:sz w:val="24"/>
          <w:szCs w:val="24"/>
        </w:rPr>
        <w:t>并</w:t>
      </w:r>
      <w:r w:rsidR="006F3399" w:rsidRPr="006F3399">
        <w:rPr>
          <w:rFonts w:ascii="宋体" w:eastAsia="宋体" w:hAnsi="宋体" w:hint="eastAsia"/>
          <w:sz w:val="24"/>
          <w:szCs w:val="24"/>
        </w:rPr>
        <w:t>准备相关佐证材料。</w:t>
      </w:r>
      <w:r w:rsidR="00612DEA">
        <w:rPr>
          <w:rFonts w:ascii="宋体" w:eastAsia="宋体" w:hAnsi="宋体" w:hint="eastAsia"/>
          <w:sz w:val="24"/>
          <w:szCs w:val="24"/>
        </w:rPr>
        <w:t>申请材料</w:t>
      </w:r>
      <w:r>
        <w:rPr>
          <w:rFonts w:ascii="宋体" w:eastAsia="宋体" w:hAnsi="宋体" w:hint="eastAsia"/>
          <w:sz w:val="24"/>
          <w:szCs w:val="24"/>
        </w:rPr>
        <w:t>纸质</w:t>
      </w:r>
      <w:r w:rsidR="00612DEA">
        <w:rPr>
          <w:rFonts w:ascii="宋体" w:eastAsia="宋体" w:hAnsi="宋体" w:hint="eastAsia"/>
          <w:sz w:val="24"/>
          <w:szCs w:val="24"/>
        </w:rPr>
        <w:t>版</w:t>
      </w:r>
      <w:r w:rsidR="00AD347E">
        <w:rPr>
          <w:rFonts w:ascii="宋体" w:eastAsia="宋体" w:hAnsi="宋体" w:hint="eastAsia"/>
          <w:sz w:val="24"/>
          <w:szCs w:val="24"/>
        </w:rPr>
        <w:t>报教务部教材办公室</w:t>
      </w:r>
      <w:r w:rsidR="006A2FA1">
        <w:rPr>
          <w:rFonts w:ascii="宋体" w:eastAsia="宋体" w:hAnsi="宋体" w:hint="eastAsia"/>
          <w:sz w:val="24"/>
          <w:szCs w:val="24"/>
        </w:rPr>
        <w:t>，电子版发送至y</w:t>
      </w:r>
      <w:r w:rsidR="006A2FA1">
        <w:rPr>
          <w:rFonts w:ascii="宋体" w:eastAsia="宋体" w:hAnsi="宋体"/>
          <w:sz w:val="24"/>
          <w:szCs w:val="24"/>
        </w:rPr>
        <w:t>uruixia@pku.edu.cn</w:t>
      </w:r>
    </w:p>
    <w:p w14:paraId="307288E9" w14:textId="3387EE00" w:rsidR="00E96807" w:rsidRPr="00312CE0" w:rsidRDefault="00AD316A" w:rsidP="00AD347E">
      <w:pPr>
        <w:spacing w:line="380" w:lineRule="exact"/>
        <w:ind w:firstLineChars="200" w:firstLine="482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lastRenderedPageBreak/>
        <w:t>七</w:t>
      </w:r>
      <w:r w:rsidR="00312CE0">
        <w:rPr>
          <w:rFonts w:ascii="宋体" w:eastAsia="宋体" w:hAnsi="宋体" w:hint="eastAsia"/>
          <w:b/>
          <w:sz w:val="24"/>
          <w:szCs w:val="24"/>
        </w:rPr>
        <w:t>、</w:t>
      </w:r>
      <w:r w:rsidR="00E96807" w:rsidRPr="00312CE0">
        <w:rPr>
          <w:rFonts w:ascii="宋体" w:eastAsia="宋体" w:hAnsi="宋体" w:hint="eastAsia"/>
          <w:b/>
          <w:sz w:val="24"/>
          <w:szCs w:val="24"/>
        </w:rPr>
        <w:t>申报时间、地点</w:t>
      </w:r>
    </w:p>
    <w:p w14:paraId="34FB1794" w14:textId="18ED11FA" w:rsidR="00E96807" w:rsidRPr="00E96807" w:rsidRDefault="00E96807" w:rsidP="00AD347E">
      <w:pPr>
        <w:spacing w:line="380" w:lineRule="exact"/>
        <w:ind w:firstLine="495"/>
        <w:rPr>
          <w:rFonts w:ascii="宋体" w:eastAsia="宋体" w:hAnsi="宋体"/>
          <w:sz w:val="24"/>
          <w:szCs w:val="24"/>
        </w:rPr>
      </w:pPr>
      <w:r w:rsidRPr="00E96807">
        <w:rPr>
          <w:rFonts w:ascii="宋体" w:eastAsia="宋体" w:hAnsi="宋体" w:hint="eastAsia"/>
          <w:sz w:val="24"/>
          <w:szCs w:val="24"/>
        </w:rPr>
        <w:t>截止时间：</w:t>
      </w:r>
      <w:r w:rsidR="00FE2A27" w:rsidRPr="00E96807">
        <w:rPr>
          <w:rFonts w:ascii="宋体" w:eastAsia="宋体" w:hAnsi="宋体" w:hint="eastAsia"/>
          <w:sz w:val="24"/>
          <w:szCs w:val="24"/>
        </w:rPr>
        <w:t>2</w:t>
      </w:r>
      <w:r w:rsidR="00FE2A27" w:rsidRPr="00E96807">
        <w:rPr>
          <w:rFonts w:ascii="宋体" w:eastAsia="宋体" w:hAnsi="宋体"/>
          <w:sz w:val="24"/>
          <w:szCs w:val="24"/>
        </w:rPr>
        <w:t>0</w:t>
      </w:r>
      <w:r w:rsidR="006A2FA1">
        <w:rPr>
          <w:rFonts w:ascii="宋体" w:eastAsia="宋体" w:hAnsi="宋体"/>
          <w:sz w:val="24"/>
          <w:szCs w:val="24"/>
        </w:rPr>
        <w:t>2</w:t>
      </w:r>
      <w:r w:rsidR="00BE4CD7">
        <w:rPr>
          <w:rFonts w:ascii="宋体" w:eastAsia="宋体" w:hAnsi="宋体"/>
          <w:sz w:val="24"/>
          <w:szCs w:val="24"/>
        </w:rPr>
        <w:t>1</w:t>
      </w:r>
      <w:r w:rsidR="00FE2A27" w:rsidRPr="00E96807">
        <w:rPr>
          <w:rFonts w:ascii="宋体" w:eastAsia="宋体" w:hAnsi="宋体" w:hint="eastAsia"/>
          <w:sz w:val="24"/>
          <w:szCs w:val="24"/>
        </w:rPr>
        <w:t>年</w:t>
      </w:r>
      <w:r w:rsidR="006A2FA1">
        <w:rPr>
          <w:rFonts w:ascii="宋体" w:eastAsia="宋体" w:hAnsi="宋体"/>
          <w:sz w:val="24"/>
          <w:szCs w:val="24"/>
        </w:rPr>
        <w:t>3</w:t>
      </w:r>
      <w:r w:rsidR="00FE2A27" w:rsidRPr="00E96807">
        <w:rPr>
          <w:rFonts w:ascii="宋体" w:eastAsia="宋体" w:hAnsi="宋体" w:hint="eastAsia"/>
          <w:sz w:val="24"/>
          <w:szCs w:val="24"/>
        </w:rPr>
        <w:t>月</w:t>
      </w:r>
      <w:r w:rsidR="00BE4CD7">
        <w:rPr>
          <w:rFonts w:ascii="宋体" w:eastAsia="宋体" w:hAnsi="宋体"/>
          <w:sz w:val="24"/>
          <w:szCs w:val="24"/>
        </w:rPr>
        <w:t>3</w:t>
      </w:r>
      <w:r w:rsidR="000B0643">
        <w:rPr>
          <w:rFonts w:ascii="宋体" w:eastAsia="宋体" w:hAnsi="宋体"/>
          <w:sz w:val="24"/>
          <w:szCs w:val="24"/>
        </w:rPr>
        <w:t>0</w:t>
      </w:r>
      <w:r w:rsidRPr="00E96807">
        <w:rPr>
          <w:rFonts w:ascii="宋体" w:eastAsia="宋体" w:hAnsi="宋体" w:hint="eastAsia"/>
          <w:sz w:val="24"/>
          <w:szCs w:val="24"/>
        </w:rPr>
        <w:t>日</w:t>
      </w:r>
    </w:p>
    <w:p w14:paraId="1FC466CE" w14:textId="77777777" w:rsidR="00E96807" w:rsidRPr="00E96807" w:rsidRDefault="00E96807" w:rsidP="00AD347E">
      <w:pPr>
        <w:spacing w:line="380" w:lineRule="exact"/>
        <w:ind w:firstLine="495"/>
        <w:rPr>
          <w:rFonts w:ascii="宋体" w:eastAsia="宋体" w:hAnsi="宋体"/>
          <w:sz w:val="24"/>
          <w:szCs w:val="24"/>
        </w:rPr>
      </w:pPr>
      <w:r w:rsidRPr="00E96807">
        <w:rPr>
          <w:rFonts w:ascii="宋体" w:eastAsia="宋体" w:hAnsi="宋体" w:hint="eastAsia"/>
          <w:sz w:val="24"/>
          <w:szCs w:val="24"/>
        </w:rPr>
        <w:t>地点：新太阳学生中心3</w:t>
      </w:r>
      <w:r w:rsidR="0072553A">
        <w:rPr>
          <w:rFonts w:ascii="宋体" w:eastAsia="宋体" w:hAnsi="宋体"/>
          <w:sz w:val="24"/>
          <w:szCs w:val="24"/>
        </w:rPr>
        <w:t>0</w:t>
      </w:r>
      <w:r w:rsidRPr="00E96807">
        <w:rPr>
          <w:rFonts w:ascii="宋体" w:eastAsia="宋体" w:hAnsi="宋体"/>
          <w:sz w:val="24"/>
          <w:szCs w:val="24"/>
        </w:rPr>
        <w:t>8</w:t>
      </w:r>
      <w:r w:rsidRPr="00E96807">
        <w:rPr>
          <w:rFonts w:ascii="宋体" w:eastAsia="宋体" w:hAnsi="宋体" w:hint="eastAsia"/>
          <w:sz w:val="24"/>
          <w:szCs w:val="24"/>
        </w:rPr>
        <w:t xml:space="preserve">室 </w:t>
      </w:r>
    </w:p>
    <w:p w14:paraId="4CA89EBD" w14:textId="77777777" w:rsidR="00E96807" w:rsidRPr="00E96807" w:rsidRDefault="00E96807" w:rsidP="00AD347E">
      <w:pPr>
        <w:spacing w:line="380" w:lineRule="exact"/>
        <w:ind w:firstLine="495"/>
        <w:rPr>
          <w:rFonts w:ascii="宋体" w:eastAsia="宋体" w:hAnsi="宋体"/>
          <w:sz w:val="24"/>
          <w:szCs w:val="24"/>
        </w:rPr>
      </w:pPr>
      <w:r w:rsidRPr="00E96807">
        <w:rPr>
          <w:rFonts w:ascii="宋体" w:eastAsia="宋体" w:hAnsi="宋体" w:hint="eastAsia"/>
          <w:sz w:val="24"/>
          <w:szCs w:val="24"/>
        </w:rPr>
        <w:t>联系人：于瑞霞，电话：6</w:t>
      </w:r>
      <w:r w:rsidRPr="00E96807">
        <w:rPr>
          <w:rFonts w:ascii="宋体" w:eastAsia="宋体" w:hAnsi="宋体"/>
          <w:sz w:val="24"/>
          <w:szCs w:val="24"/>
        </w:rPr>
        <w:t>2752078</w:t>
      </w:r>
    </w:p>
    <w:p w14:paraId="7BDE9172" w14:textId="77777777" w:rsidR="00E96807" w:rsidRPr="00E96807" w:rsidRDefault="00E96807" w:rsidP="00AD347E">
      <w:pPr>
        <w:spacing w:line="380" w:lineRule="exact"/>
        <w:ind w:firstLine="495"/>
        <w:rPr>
          <w:rFonts w:ascii="宋体" w:eastAsia="宋体" w:hAnsi="宋体"/>
          <w:sz w:val="24"/>
          <w:szCs w:val="24"/>
        </w:rPr>
      </w:pPr>
      <w:r w:rsidRPr="00E96807">
        <w:rPr>
          <w:rFonts w:ascii="宋体" w:eastAsia="宋体" w:hAnsi="宋体"/>
          <w:sz w:val="24"/>
          <w:szCs w:val="24"/>
        </w:rPr>
        <w:t xml:space="preserve">                                        </w:t>
      </w:r>
      <w:r w:rsidRPr="00E96807">
        <w:rPr>
          <w:rFonts w:ascii="宋体" w:eastAsia="宋体" w:hAnsi="宋体" w:hint="eastAsia"/>
          <w:sz w:val="24"/>
          <w:szCs w:val="24"/>
        </w:rPr>
        <w:t>北京大学教材建设委员会</w:t>
      </w:r>
    </w:p>
    <w:p w14:paraId="247ECBFC" w14:textId="77777777" w:rsidR="00E96807" w:rsidRPr="00E96807" w:rsidRDefault="00E96807" w:rsidP="00AD347E">
      <w:pPr>
        <w:spacing w:line="380" w:lineRule="exact"/>
        <w:ind w:firstLine="495"/>
        <w:rPr>
          <w:rFonts w:ascii="宋体" w:eastAsia="宋体" w:hAnsi="宋体"/>
          <w:sz w:val="24"/>
          <w:szCs w:val="24"/>
        </w:rPr>
      </w:pPr>
      <w:r w:rsidRPr="00E96807">
        <w:rPr>
          <w:rFonts w:ascii="宋体" w:eastAsia="宋体" w:hAnsi="宋体"/>
          <w:sz w:val="24"/>
          <w:szCs w:val="24"/>
        </w:rPr>
        <w:t xml:space="preserve">                                                </w:t>
      </w:r>
      <w:r w:rsidRPr="00E96807">
        <w:rPr>
          <w:rFonts w:ascii="宋体" w:eastAsia="宋体" w:hAnsi="宋体" w:hint="eastAsia"/>
          <w:sz w:val="24"/>
          <w:szCs w:val="24"/>
        </w:rPr>
        <w:t>教务部</w:t>
      </w:r>
    </w:p>
    <w:p w14:paraId="2F6448E8" w14:textId="26EDBE10" w:rsidR="00E93FED" w:rsidRPr="00E96807" w:rsidRDefault="00E96807" w:rsidP="00AD347E">
      <w:pPr>
        <w:pStyle w:val="a3"/>
        <w:spacing w:line="380" w:lineRule="exact"/>
        <w:ind w:left="960" w:firstLineChars="0" w:firstLine="0"/>
        <w:rPr>
          <w:rFonts w:ascii="宋体" w:eastAsia="宋体" w:hAnsi="宋体"/>
          <w:sz w:val="24"/>
          <w:szCs w:val="24"/>
        </w:rPr>
      </w:pPr>
      <w:r w:rsidRPr="00E96807">
        <w:rPr>
          <w:rFonts w:ascii="宋体" w:eastAsia="宋体" w:hAnsi="宋体" w:hint="eastAsia"/>
          <w:sz w:val="24"/>
          <w:szCs w:val="24"/>
        </w:rPr>
        <w:t xml:space="preserve"> </w:t>
      </w:r>
      <w:r w:rsidRPr="00E96807">
        <w:rPr>
          <w:rFonts w:ascii="宋体" w:eastAsia="宋体" w:hAnsi="宋体"/>
          <w:sz w:val="24"/>
          <w:szCs w:val="24"/>
        </w:rPr>
        <w:t xml:space="preserve">                                       </w:t>
      </w:r>
      <w:r w:rsidR="00612DEA" w:rsidRPr="00E96807">
        <w:rPr>
          <w:rFonts w:ascii="宋体" w:eastAsia="宋体" w:hAnsi="宋体"/>
          <w:sz w:val="24"/>
          <w:szCs w:val="24"/>
        </w:rPr>
        <w:t>20</w:t>
      </w:r>
      <w:r w:rsidR="00BE4CD7">
        <w:rPr>
          <w:rFonts w:ascii="宋体" w:eastAsia="宋体" w:hAnsi="宋体"/>
          <w:sz w:val="24"/>
          <w:szCs w:val="24"/>
        </w:rPr>
        <w:t>21</w:t>
      </w:r>
      <w:r w:rsidR="00612DEA" w:rsidRPr="00E96807">
        <w:rPr>
          <w:rFonts w:ascii="宋体" w:eastAsia="宋体" w:hAnsi="宋体" w:hint="eastAsia"/>
          <w:sz w:val="24"/>
          <w:szCs w:val="24"/>
        </w:rPr>
        <w:t>年</w:t>
      </w:r>
      <w:r w:rsidR="006A2FA1">
        <w:rPr>
          <w:rFonts w:ascii="宋体" w:eastAsia="宋体" w:hAnsi="宋体"/>
          <w:sz w:val="24"/>
          <w:szCs w:val="24"/>
        </w:rPr>
        <w:t>1</w:t>
      </w:r>
      <w:r w:rsidR="00612DEA" w:rsidRPr="00E96807">
        <w:rPr>
          <w:rFonts w:ascii="宋体" w:eastAsia="宋体" w:hAnsi="宋体" w:hint="eastAsia"/>
          <w:sz w:val="24"/>
          <w:szCs w:val="24"/>
        </w:rPr>
        <w:t>月</w:t>
      </w:r>
      <w:r w:rsidR="007A2327">
        <w:rPr>
          <w:rFonts w:ascii="宋体" w:eastAsia="宋体" w:hAnsi="宋体"/>
          <w:sz w:val="24"/>
          <w:szCs w:val="24"/>
        </w:rPr>
        <w:t>22</w:t>
      </w:r>
      <w:bookmarkStart w:id="0" w:name="_GoBack"/>
      <w:bookmarkEnd w:id="0"/>
      <w:r w:rsidRPr="00E96807">
        <w:rPr>
          <w:rFonts w:ascii="宋体" w:eastAsia="宋体" w:hAnsi="宋体" w:hint="eastAsia"/>
          <w:sz w:val="24"/>
          <w:szCs w:val="24"/>
        </w:rPr>
        <w:t>日</w:t>
      </w:r>
    </w:p>
    <w:sectPr w:rsidR="00E93FED" w:rsidRPr="00E96807" w:rsidSect="00F55D36">
      <w:pgSz w:w="11906" w:h="16838"/>
      <w:pgMar w:top="1021" w:right="1797" w:bottom="102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DC2B3F" w14:textId="77777777" w:rsidR="00C54D80" w:rsidRDefault="00C54D80" w:rsidP="00FD0A75">
      <w:r>
        <w:separator/>
      </w:r>
    </w:p>
  </w:endnote>
  <w:endnote w:type="continuationSeparator" w:id="0">
    <w:p w14:paraId="1C7331EC" w14:textId="77777777" w:rsidR="00C54D80" w:rsidRDefault="00C54D80" w:rsidP="00FD0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5E5109" w14:textId="77777777" w:rsidR="00C54D80" w:rsidRDefault="00C54D80" w:rsidP="00FD0A75">
      <w:r>
        <w:separator/>
      </w:r>
    </w:p>
  </w:footnote>
  <w:footnote w:type="continuationSeparator" w:id="0">
    <w:p w14:paraId="23EA4731" w14:textId="77777777" w:rsidR="00C54D80" w:rsidRDefault="00C54D80" w:rsidP="00FD0A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004B4"/>
    <w:multiLevelType w:val="hybridMultilevel"/>
    <w:tmpl w:val="6E70603A"/>
    <w:lvl w:ilvl="0" w:tplc="A216D55A">
      <w:start w:val="1"/>
      <w:numFmt w:val="decimal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0F585AE6"/>
    <w:multiLevelType w:val="hybridMultilevel"/>
    <w:tmpl w:val="45E85C00"/>
    <w:lvl w:ilvl="0" w:tplc="113C7E9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46B771C"/>
    <w:multiLevelType w:val="hybridMultilevel"/>
    <w:tmpl w:val="CE5C1642"/>
    <w:lvl w:ilvl="0" w:tplc="90323B0C">
      <w:start w:val="1"/>
      <w:numFmt w:val="japaneseCounting"/>
      <w:lvlText w:val="%1、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3" w15:restartNumberingAfterBreak="0">
    <w:nsid w:val="23B8701B"/>
    <w:multiLevelType w:val="hybridMultilevel"/>
    <w:tmpl w:val="93406F64"/>
    <w:lvl w:ilvl="0" w:tplc="C8BC9084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 w15:restartNumberingAfterBreak="0">
    <w:nsid w:val="28527A25"/>
    <w:multiLevelType w:val="hybridMultilevel"/>
    <w:tmpl w:val="65026C54"/>
    <w:lvl w:ilvl="0" w:tplc="4C002ED0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5" w15:restartNumberingAfterBreak="0">
    <w:nsid w:val="5B157A36"/>
    <w:multiLevelType w:val="hybridMultilevel"/>
    <w:tmpl w:val="4F0CDA54"/>
    <w:lvl w:ilvl="0" w:tplc="DB722FFC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6" w15:restartNumberingAfterBreak="0">
    <w:nsid w:val="5F9A535A"/>
    <w:multiLevelType w:val="hybridMultilevel"/>
    <w:tmpl w:val="9AF08C1C"/>
    <w:lvl w:ilvl="0" w:tplc="3D90380C">
      <w:start w:val="1"/>
      <w:numFmt w:val="japaneseCounting"/>
      <w:lvlText w:val="%1、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615"/>
    <w:rsid w:val="00040051"/>
    <w:rsid w:val="00051C2D"/>
    <w:rsid w:val="00062A5D"/>
    <w:rsid w:val="00063179"/>
    <w:rsid w:val="00091801"/>
    <w:rsid w:val="000B0643"/>
    <w:rsid w:val="000D513E"/>
    <w:rsid w:val="00115B93"/>
    <w:rsid w:val="00126C3E"/>
    <w:rsid w:val="001A7E3C"/>
    <w:rsid w:val="001C29AD"/>
    <w:rsid w:val="001F51D4"/>
    <w:rsid w:val="00206382"/>
    <w:rsid w:val="00226B16"/>
    <w:rsid w:val="00237B20"/>
    <w:rsid w:val="00263F5B"/>
    <w:rsid w:val="002928A8"/>
    <w:rsid w:val="002A5031"/>
    <w:rsid w:val="002E3DC5"/>
    <w:rsid w:val="00312CE0"/>
    <w:rsid w:val="00354AD6"/>
    <w:rsid w:val="003D503D"/>
    <w:rsid w:val="0042013D"/>
    <w:rsid w:val="00456F48"/>
    <w:rsid w:val="00484CB9"/>
    <w:rsid w:val="0050608D"/>
    <w:rsid w:val="0052659F"/>
    <w:rsid w:val="0055578C"/>
    <w:rsid w:val="0058648B"/>
    <w:rsid w:val="005C33A6"/>
    <w:rsid w:val="005C6630"/>
    <w:rsid w:val="005E3658"/>
    <w:rsid w:val="005E53E6"/>
    <w:rsid w:val="005F743B"/>
    <w:rsid w:val="00612DEA"/>
    <w:rsid w:val="00632E90"/>
    <w:rsid w:val="00682013"/>
    <w:rsid w:val="00683327"/>
    <w:rsid w:val="006A2FA1"/>
    <w:rsid w:val="006D2434"/>
    <w:rsid w:val="006F3399"/>
    <w:rsid w:val="00716DCD"/>
    <w:rsid w:val="00721BA1"/>
    <w:rsid w:val="0072553A"/>
    <w:rsid w:val="007343F0"/>
    <w:rsid w:val="00780646"/>
    <w:rsid w:val="007A2327"/>
    <w:rsid w:val="007C0F65"/>
    <w:rsid w:val="0085714C"/>
    <w:rsid w:val="008B3C46"/>
    <w:rsid w:val="00991361"/>
    <w:rsid w:val="009E7F90"/>
    <w:rsid w:val="00A264DF"/>
    <w:rsid w:val="00A40381"/>
    <w:rsid w:val="00AD316A"/>
    <w:rsid w:val="00AD347E"/>
    <w:rsid w:val="00B20B3F"/>
    <w:rsid w:val="00BB34AB"/>
    <w:rsid w:val="00BC51BA"/>
    <w:rsid w:val="00BE4CD7"/>
    <w:rsid w:val="00BF7E46"/>
    <w:rsid w:val="00C12CFF"/>
    <w:rsid w:val="00C54D80"/>
    <w:rsid w:val="00C84BAA"/>
    <w:rsid w:val="00C85615"/>
    <w:rsid w:val="00CA629D"/>
    <w:rsid w:val="00CB4E92"/>
    <w:rsid w:val="00CB64EE"/>
    <w:rsid w:val="00D41DBA"/>
    <w:rsid w:val="00DA7C7A"/>
    <w:rsid w:val="00E12697"/>
    <w:rsid w:val="00E93FED"/>
    <w:rsid w:val="00E96807"/>
    <w:rsid w:val="00ED4BC0"/>
    <w:rsid w:val="00F12A15"/>
    <w:rsid w:val="00F1416A"/>
    <w:rsid w:val="00F23839"/>
    <w:rsid w:val="00F365AF"/>
    <w:rsid w:val="00F44E12"/>
    <w:rsid w:val="00F55D36"/>
    <w:rsid w:val="00F65A94"/>
    <w:rsid w:val="00FD0A75"/>
    <w:rsid w:val="00FE2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33729A"/>
  <w15:chartTrackingRefBased/>
  <w15:docId w15:val="{8A8A76C4-C1DE-4462-AFDB-4680B98FB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3179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FD0A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D0A7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D0A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D0A75"/>
    <w:rPr>
      <w:sz w:val="18"/>
      <w:szCs w:val="18"/>
    </w:rPr>
  </w:style>
  <w:style w:type="character" w:styleId="a8">
    <w:name w:val="Hyperlink"/>
    <w:basedOn w:val="a0"/>
    <w:uiPriority w:val="99"/>
    <w:unhideWhenUsed/>
    <w:rsid w:val="00AD347E"/>
    <w:rPr>
      <w:color w:val="0563C1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D41DBA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D41DBA"/>
    <w:pPr>
      <w:jc w:val="left"/>
    </w:pPr>
  </w:style>
  <w:style w:type="character" w:customStyle="1" w:styleId="ab">
    <w:name w:val="批注文字 字符"/>
    <w:basedOn w:val="a0"/>
    <w:link w:val="aa"/>
    <w:uiPriority w:val="99"/>
    <w:semiHidden/>
    <w:rsid w:val="00D41DBA"/>
  </w:style>
  <w:style w:type="paragraph" w:styleId="ac">
    <w:name w:val="annotation subject"/>
    <w:basedOn w:val="aa"/>
    <w:next w:val="aa"/>
    <w:link w:val="ad"/>
    <w:uiPriority w:val="99"/>
    <w:semiHidden/>
    <w:unhideWhenUsed/>
    <w:rsid w:val="00D41DBA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D41DBA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D41DBA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D41DB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yuruixia</cp:lastModifiedBy>
  <cp:revision>20</cp:revision>
  <dcterms:created xsi:type="dcterms:W3CDTF">2019-10-21T00:55:00Z</dcterms:created>
  <dcterms:modified xsi:type="dcterms:W3CDTF">2021-01-22T07:10:00Z</dcterms:modified>
</cp:coreProperties>
</file>