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DD9" w:rsidRPr="002B3DD9" w:rsidRDefault="002B3DD9" w:rsidP="002B3DD9">
      <w:pPr>
        <w:jc w:val="center"/>
        <w:rPr>
          <w:rFonts w:ascii="黑体" w:eastAsia="黑体" w:hAnsi="黑体"/>
          <w:sz w:val="44"/>
          <w:szCs w:val="44"/>
        </w:rPr>
      </w:pPr>
      <w:bookmarkStart w:id="0" w:name="_Toc225308705"/>
      <w:r w:rsidRPr="002B3DD9">
        <w:rPr>
          <w:rFonts w:ascii="黑体" w:eastAsia="黑体" w:hAnsi="黑体" w:hint="eastAsia"/>
          <w:sz w:val="44"/>
          <w:szCs w:val="44"/>
        </w:rPr>
        <w:t>北京大学</w:t>
      </w:r>
      <w:r w:rsidR="008F452A" w:rsidRPr="002B3DD9">
        <w:rPr>
          <w:rFonts w:ascii="黑体" w:eastAsia="黑体" w:hAnsi="黑体" w:hint="eastAsia"/>
          <w:sz w:val="44"/>
          <w:szCs w:val="44"/>
        </w:rPr>
        <w:t>社会学</w:t>
      </w:r>
      <w:r w:rsidRPr="002B3DD9">
        <w:rPr>
          <w:rFonts w:ascii="黑体" w:eastAsia="黑体" w:hAnsi="黑体" w:hint="eastAsia"/>
          <w:sz w:val="44"/>
          <w:szCs w:val="44"/>
        </w:rPr>
        <w:t>系</w:t>
      </w:r>
      <w:r w:rsidR="008F452A" w:rsidRPr="002B3DD9">
        <w:rPr>
          <w:rFonts w:ascii="黑体" w:eastAsia="黑体" w:hAnsi="黑体" w:hint="eastAsia"/>
          <w:sz w:val="44"/>
          <w:szCs w:val="44"/>
        </w:rPr>
        <w:t>双学位</w:t>
      </w:r>
      <w:bookmarkEnd w:id="0"/>
      <w:r w:rsidRPr="002B3DD9">
        <w:rPr>
          <w:rFonts w:ascii="黑体" w:eastAsia="黑体" w:hAnsi="黑体" w:hint="eastAsia"/>
          <w:sz w:val="44"/>
          <w:szCs w:val="44"/>
        </w:rPr>
        <w:t>项目</w:t>
      </w:r>
    </w:p>
    <w:p w:rsidR="008F452A" w:rsidRDefault="00503322" w:rsidP="002B3DD9">
      <w:pPr>
        <w:jc w:val="center"/>
        <w:rPr>
          <w:rFonts w:ascii="黑体" w:eastAsia="黑体" w:hAnsi="黑体"/>
          <w:sz w:val="44"/>
          <w:szCs w:val="44"/>
        </w:rPr>
      </w:pPr>
      <w:r>
        <w:rPr>
          <w:rFonts w:ascii="黑体" w:eastAsia="黑体" w:hAnsi="黑体" w:hint="eastAsia"/>
          <w:sz w:val="44"/>
          <w:szCs w:val="44"/>
        </w:rPr>
        <w:t>2018</w:t>
      </w:r>
      <w:r w:rsidR="002B3DD9" w:rsidRPr="002B3DD9">
        <w:rPr>
          <w:rFonts w:ascii="黑体" w:eastAsia="黑体" w:hAnsi="黑体" w:hint="eastAsia"/>
          <w:sz w:val="44"/>
          <w:szCs w:val="44"/>
        </w:rPr>
        <w:t>年招生简章</w:t>
      </w:r>
    </w:p>
    <w:p w:rsidR="000C3B78" w:rsidRPr="002B3DD9" w:rsidRDefault="000C3B78" w:rsidP="002B3DD9">
      <w:pPr>
        <w:jc w:val="center"/>
        <w:rPr>
          <w:rFonts w:ascii="黑体" w:eastAsia="黑体" w:hAnsi="黑体"/>
          <w:sz w:val="44"/>
          <w:szCs w:val="44"/>
        </w:rPr>
      </w:pPr>
    </w:p>
    <w:p w:rsidR="00BE7D8C" w:rsidRDefault="00BE7D8C" w:rsidP="00BE7D8C"/>
    <w:p w:rsidR="002B3DD9" w:rsidRPr="000C3B78" w:rsidRDefault="002B3DD9" w:rsidP="002B3DD9">
      <w:pPr>
        <w:pStyle w:val="a3"/>
        <w:numPr>
          <w:ilvl w:val="0"/>
          <w:numId w:val="1"/>
        </w:numPr>
        <w:ind w:firstLineChars="0"/>
        <w:rPr>
          <w:rFonts w:asciiTheme="minorEastAsia" w:eastAsiaTheme="minorEastAsia" w:hAnsiTheme="minorEastAsia"/>
          <w:b/>
          <w:sz w:val="28"/>
          <w:szCs w:val="28"/>
        </w:rPr>
      </w:pPr>
      <w:r w:rsidRPr="000C3B78">
        <w:rPr>
          <w:rFonts w:asciiTheme="minorEastAsia" w:eastAsiaTheme="minorEastAsia" w:hAnsiTheme="minorEastAsia" w:hint="eastAsia"/>
          <w:b/>
          <w:sz w:val="28"/>
          <w:szCs w:val="28"/>
        </w:rPr>
        <w:t>培养目标</w:t>
      </w:r>
    </w:p>
    <w:p w:rsidR="00E4702A" w:rsidRPr="000C3B78" w:rsidRDefault="00E4702A" w:rsidP="000C3B78">
      <w:pPr>
        <w:pStyle w:val="a3"/>
        <w:spacing w:line="380" w:lineRule="atLeast"/>
        <w:ind w:leftChars="195" w:left="390" w:firstLine="560"/>
        <w:jc w:val="both"/>
        <w:rPr>
          <w:rFonts w:ascii="楷体" w:eastAsia="楷体" w:hAnsi="楷体"/>
          <w:sz w:val="28"/>
          <w:szCs w:val="28"/>
        </w:rPr>
      </w:pPr>
      <w:r w:rsidRPr="000C3B78">
        <w:rPr>
          <w:rFonts w:ascii="楷体" w:eastAsia="楷体" w:hAnsi="楷体" w:hint="eastAsia"/>
          <w:sz w:val="28"/>
          <w:szCs w:val="28"/>
        </w:rPr>
        <w:t>社会学专业双学位的课程设置主要培养学生具有使用社会学理论、社会学调查研究方法、社会统计学以及专门的社会学知识，具有综合分析社会问题的能力。</w:t>
      </w:r>
    </w:p>
    <w:p w:rsidR="00E4702A" w:rsidRPr="000C3B78" w:rsidRDefault="00E4702A" w:rsidP="00E4702A">
      <w:pPr>
        <w:spacing w:line="380" w:lineRule="atLeast"/>
        <w:jc w:val="both"/>
        <w:rPr>
          <w:rFonts w:ascii="楷体" w:eastAsia="楷体" w:hAnsi="楷体"/>
          <w:sz w:val="28"/>
          <w:szCs w:val="28"/>
        </w:rPr>
      </w:pPr>
    </w:p>
    <w:p w:rsidR="00E4702A" w:rsidRPr="000C3B78" w:rsidRDefault="00E4702A" w:rsidP="000C3B78">
      <w:pPr>
        <w:pStyle w:val="a3"/>
        <w:numPr>
          <w:ilvl w:val="0"/>
          <w:numId w:val="1"/>
        </w:numPr>
        <w:ind w:firstLineChars="0"/>
        <w:rPr>
          <w:rFonts w:asciiTheme="minorEastAsia" w:eastAsiaTheme="minorEastAsia" w:hAnsiTheme="minorEastAsia"/>
          <w:b/>
          <w:sz w:val="28"/>
          <w:szCs w:val="28"/>
        </w:rPr>
      </w:pPr>
      <w:r w:rsidRPr="000C3B78">
        <w:rPr>
          <w:rFonts w:asciiTheme="minorEastAsia" w:eastAsiaTheme="minorEastAsia" w:hAnsiTheme="minorEastAsia" w:hint="eastAsia"/>
          <w:b/>
          <w:sz w:val="28"/>
          <w:szCs w:val="28"/>
        </w:rPr>
        <w:t>培养对象及招生规模</w:t>
      </w:r>
    </w:p>
    <w:p w:rsidR="00E4702A" w:rsidRPr="000C3B78" w:rsidRDefault="008638EF" w:rsidP="00E4702A">
      <w:pPr>
        <w:pStyle w:val="a3"/>
        <w:numPr>
          <w:ilvl w:val="0"/>
          <w:numId w:val="2"/>
        </w:numPr>
        <w:ind w:firstLineChars="0"/>
        <w:rPr>
          <w:rFonts w:ascii="楷体" w:eastAsia="楷体" w:hAnsi="楷体"/>
          <w:sz w:val="28"/>
          <w:szCs w:val="28"/>
        </w:rPr>
      </w:pPr>
      <w:r>
        <w:rPr>
          <w:rFonts w:ascii="楷体" w:eastAsia="楷体" w:hAnsi="楷体" w:hint="eastAsia"/>
          <w:sz w:val="28"/>
          <w:szCs w:val="28"/>
        </w:rPr>
        <w:t>招生对象：</w:t>
      </w:r>
      <w:r w:rsidR="00E4702A" w:rsidRPr="000C3B78">
        <w:rPr>
          <w:rFonts w:ascii="楷体" w:eastAsia="楷体" w:hAnsi="楷体" w:hint="eastAsia"/>
          <w:sz w:val="28"/>
          <w:szCs w:val="28"/>
        </w:rPr>
        <w:t>对社会学感兴趣和未来有志于从事社会学研究的</w:t>
      </w:r>
      <w:r w:rsidR="0085417B">
        <w:rPr>
          <w:rFonts w:ascii="楷体" w:eastAsia="楷体" w:hAnsi="楷体" w:hint="eastAsia"/>
          <w:sz w:val="28"/>
          <w:szCs w:val="28"/>
        </w:rPr>
        <w:t>201</w:t>
      </w:r>
      <w:r w:rsidR="00503322">
        <w:rPr>
          <w:rFonts w:ascii="楷体" w:eastAsia="楷体" w:hAnsi="楷体" w:hint="eastAsia"/>
          <w:sz w:val="28"/>
          <w:szCs w:val="28"/>
        </w:rPr>
        <w:t>6</w:t>
      </w:r>
      <w:r>
        <w:rPr>
          <w:rFonts w:ascii="楷体" w:eastAsia="楷体" w:hAnsi="楷体" w:hint="eastAsia"/>
          <w:sz w:val="28"/>
          <w:szCs w:val="28"/>
        </w:rPr>
        <w:t>级和</w:t>
      </w:r>
      <w:r w:rsidR="00503322">
        <w:rPr>
          <w:rFonts w:ascii="楷体" w:eastAsia="楷体" w:hAnsi="楷体" w:hint="eastAsia"/>
          <w:sz w:val="28"/>
          <w:szCs w:val="28"/>
        </w:rPr>
        <w:t>2017</w:t>
      </w:r>
      <w:r>
        <w:rPr>
          <w:rFonts w:ascii="楷体" w:eastAsia="楷体" w:hAnsi="楷体" w:hint="eastAsia"/>
          <w:sz w:val="28"/>
          <w:szCs w:val="28"/>
        </w:rPr>
        <w:t>级</w:t>
      </w:r>
      <w:r w:rsidR="00E4702A" w:rsidRPr="000C3B78">
        <w:rPr>
          <w:rFonts w:ascii="楷体" w:eastAsia="楷体" w:hAnsi="楷体" w:hint="eastAsia"/>
          <w:sz w:val="28"/>
          <w:szCs w:val="28"/>
        </w:rPr>
        <w:t>本科生。</w:t>
      </w:r>
    </w:p>
    <w:p w:rsidR="008F452A" w:rsidRPr="000C3B78" w:rsidRDefault="008F452A" w:rsidP="00E4702A">
      <w:pPr>
        <w:pStyle w:val="a3"/>
        <w:numPr>
          <w:ilvl w:val="0"/>
          <w:numId w:val="2"/>
        </w:numPr>
        <w:ind w:firstLineChars="0"/>
        <w:rPr>
          <w:rFonts w:ascii="楷体" w:eastAsia="楷体" w:hAnsi="楷体"/>
          <w:sz w:val="28"/>
          <w:szCs w:val="28"/>
        </w:rPr>
      </w:pPr>
      <w:r w:rsidRPr="000C3B78">
        <w:rPr>
          <w:rFonts w:ascii="楷体" w:eastAsia="楷体" w:hAnsi="楷体" w:hint="eastAsia"/>
          <w:sz w:val="28"/>
          <w:szCs w:val="28"/>
        </w:rPr>
        <w:t>招生人数：</w:t>
      </w:r>
      <w:r w:rsidR="00E50820">
        <w:rPr>
          <w:rFonts w:ascii="楷体" w:eastAsia="楷体" w:hAnsi="楷体" w:hint="eastAsia"/>
          <w:sz w:val="28"/>
          <w:szCs w:val="28"/>
        </w:rPr>
        <w:t>70</w:t>
      </w:r>
      <w:r w:rsidRPr="003D38FB">
        <w:rPr>
          <w:rFonts w:ascii="楷体" w:eastAsia="楷体" w:hAnsi="楷体" w:hint="eastAsia"/>
          <w:sz w:val="28"/>
          <w:szCs w:val="28"/>
        </w:rPr>
        <w:t>人</w:t>
      </w:r>
      <w:r w:rsidRPr="000C3B78">
        <w:rPr>
          <w:rFonts w:ascii="楷体" w:eastAsia="楷体" w:hAnsi="楷体" w:hint="eastAsia"/>
          <w:sz w:val="28"/>
          <w:szCs w:val="28"/>
        </w:rPr>
        <w:t>（社会学</w:t>
      </w:r>
      <w:r w:rsidR="00BE7D8C" w:rsidRPr="000C3B78">
        <w:rPr>
          <w:rFonts w:ascii="楷体" w:eastAsia="楷体" w:hAnsi="楷体" w:hint="eastAsia"/>
          <w:sz w:val="28"/>
          <w:szCs w:val="28"/>
        </w:rPr>
        <w:t>双学位</w:t>
      </w:r>
      <w:r w:rsidRPr="000C3B78">
        <w:rPr>
          <w:rFonts w:ascii="楷体" w:eastAsia="楷体" w:hAnsi="楷体" w:hint="eastAsia"/>
          <w:sz w:val="28"/>
          <w:szCs w:val="28"/>
        </w:rPr>
        <w:t>）</w:t>
      </w:r>
      <w:bookmarkStart w:id="1" w:name="_Toc225308706"/>
    </w:p>
    <w:p w:rsidR="00CA3E4A" w:rsidRPr="000C3B78" w:rsidRDefault="00CA3E4A" w:rsidP="00B37C7A">
      <w:pPr>
        <w:rPr>
          <w:rFonts w:ascii="楷体" w:eastAsia="楷体" w:hAnsi="楷体"/>
          <w:sz w:val="28"/>
          <w:szCs w:val="28"/>
        </w:rPr>
      </w:pPr>
    </w:p>
    <w:p w:rsidR="00E4702A" w:rsidRPr="000C3B78" w:rsidRDefault="00E4702A" w:rsidP="00E4702A">
      <w:pPr>
        <w:pStyle w:val="a3"/>
        <w:numPr>
          <w:ilvl w:val="0"/>
          <w:numId w:val="1"/>
        </w:numPr>
        <w:ind w:firstLineChars="0"/>
        <w:rPr>
          <w:rFonts w:asciiTheme="minorEastAsia" w:eastAsiaTheme="minorEastAsia" w:hAnsiTheme="minorEastAsia"/>
          <w:b/>
          <w:sz w:val="28"/>
          <w:szCs w:val="28"/>
        </w:rPr>
      </w:pPr>
      <w:r w:rsidRPr="000C3B78">
        <w:rPr>
          <w:rFonts w:asciiTheme="minorEastAsia" w:eastAsiaTheme="minorEastAsia" w:hAnsiTheme="minorEastAsia" w:hint="eastAsia"/>
          <w:b/>
          <w:sz w:val="28"/>
          <w:szCs w:val="28"/>
        </w:rPr>
        <w:t>授予学位</w:t>
      </w:r>
    </w:p>
    <w:p w:rsidR="00E4702A" w:rsidRPr="000C3B78" w:rsidRDefault="00E4702A" w:rsidP="000C3B78">
      <w:pPr>
        <w:pStyle w:val="a3"/>
        <w:ind w:leftChars="195" w:left="390" w:firstLine="560"/>
        <w:rPr>
          <w:rFonts w:ascii="楷体" w:eastAsia="楷体" w:hAnsi="楷体"/>
          <w:sz w:val="28"/>
          <w:szCs w:val="28"/>
        </w:rPr>
      </w:pPr>
      <w:r w:rsidRPr="000C3B78">
        <w:rPr>
          <w:rFonts w:ascii="楷体" w:eastAsia="楷体" w:hAnsi="楷体" w:hint="eastAsia"/>
          <w:sz w:val="28"/>
          <w:szCs w:val="28"/>
        </w:rPr>
        <w:t>满足双学位学分要求授予法学学士学位，未达到双学位学分要求、达到辅修学分要求可授予辅修专业证书。</w:t>
      </w:r>
    </w:p>
    <w:p w:rsidR="00E4702A" w:rsidRPr="000C3B78" w:rsidRDefault="00E4702A" w:rsidP="00E4702A">
      <w:pPr>
        <w:pStyle w:val="a3"/>
        <w:ind w:left="390" w:firstLineChars="0" w:firstLine="0"/>
        <w:rPr>
          <w:rFonts w:ascii="楷体" w:eastAsia="楷体" w:hAnsi="楷体"/>
          <w:sz w:val="28"/>
          <w:szCs w:val="28"/>
        </w:rPr>
      </w:pPr>
    </w:p>
    <w:p w:rsidR="00E4702A" w:rsidRPr="000C3B78" w:rsidRDefault="00E4702A" w:rsidP="000C3B78">
      <w:pPr>
        <w:pStyle w:val="a3"/>
        <w:numPr>
          <w:ilvl w:val="0"/>
          <w:numId w:val="1"/>
        </w:numPr>
        <w:ind w:firstLineChars="0"/>
        <w:rPr>
          <w:rFonts w:asciiTheme="minorEastAsia" w:eastAsiaTheme="minorEastAsia" w:hAnsiTheme="minorEastAsia"/>
          <w:b/>
          <w:sz w:val="28"/>
          <w:szCs w:val="28"/>
        </w:rPr>
      </w:pPr>
      <w:bookmarkStart w:id="2" w:name="_Toc225308709"/>
      <w:bookmarkEnd w:id="1"/>
      <w:r w:rsidRPr="000C3B78">
        <w:rPr>
          <w:rFonts w:asciiTheme="minorEastAsia" w:eastAsiaTheme="minorEastAsia" w:hAnsiTheme="minorEastAsia" w:hint="eastAsia"/>
          <w:b/>
          <w:sz w:val="28"/>
          <w:szCs w:val="28"/>
        </w:rPr>
        <w:t>报名及录取</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1、 报名资格：</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（1）主修专业成绩绩点高于或等于</w:t>
      </w:r>
      <w:r w:rsidR="001D5467">
        <w:rPr>
          <w:rFonts w:ascii="楷体" w:eastAsia="楷体" w:hAnsi="楷体" w:hint="eastAsia"/>
          <w:sz w:val="28"/>
          <w:szCs w:val="28"/>
        </w:rPr>
        <w:t>2</w:t>
      </w:r>
      <w:r w:rsidRPr="000C3B78">
        <w:rPr>
          <w:rFonts w:ascii="楷体" w:eastAsia="楷体" w:hAnsi="楷体" w:hint="eastAsia"/>
          <w:sz w:val="28"/>
          <w:szCs w:val="28"/>
        </w:rPr>
        <w:t>.0。</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（2）本专业所有课程没有不及格成绩。</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（3）没有选择其他的辅修/双学位。</w:t>
      </w:r>
    </w:p>
    <w:p w:rsid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lastRenderedPageBreak/>
        <w:t>（4）获得主修专业所在院系同意。</w:t>
      </w:r>
    </w:p>
    <w:p w:rsidR="00834882" w:rsidRPr="000C3B78" w:rsidRDefault="00834882" w:rsidP="000C3B78">
      <w:pPr>
        <w:pStyle w:val="a3"/>
        <w:spacing w:line="380" w:lineRule="atLeast"/>
        <w:ind w:left="390" w:firstLine="560"/>
        <w:jc w:val="both"/>
        <w:rPr>
          <w:rFonts w:ascii="楷体" w:eastAsia="楷体" w:hAnsi="楷体"/>
          <w:sz w:val="28"/>
          <w:szCs w:val="28"/>
        </w:rPr>
      </w:pPr>
      <w:r w:rsidRPr="003D38FB">
        <w:rPr>
          <w:rFonts w:ascii="楷体" w:eastAsia="楷体" w:hAnsi="楷体" w:hint="eastAsia"/>
          <w:sz w:val="28"/>
          <w:szCs w:val="28"/>
        </w:rPr>
        <w:t>（5）仅限北京大学本部学生。</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 xml:space="preserve">2、报名办法： </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（1）申请时间：</w:t>
      </w:r>
      <w:r w:rsidR="0085417B">
        <w:rPr>
          <w:rFonts w:ascii="楷体" w:eastAsia="楷体" w:hAnsi="楷体" w:hint="eastAsia"/>
          <w:sz w:val="28"/>
          <w:szCs w:val="28"/>
        </w:rPr>
        <w:t>201</w:t>
      </w:r>
      <w:r w:rsidR="00131DD7">
        <w:rPr>
          <w:rFonts w:ascii="楷体" w:eastAsia="楷体" w:hAnsi="楷体" w:hint="eastAsia"/>
          <w:sz w:val="28"/>
          <w:szCs w:val="28"/>
        </w:rPr>
        <w:t>8</w:t>
      </w:r>
      <w:r w:rsidRPr="000C3B78">
        <w:rPr>
          <w:rFonts w:ascii="楷体" w:eastAsia="楷体" w:hAnsi="楷体" w:hint="eastAsia"/>
          <w:sz w:val="28"/>
          <w:szCs w:val="28"/>
        </w:rPr>
        <w:t>年</w:t>
      </w:r>
      <w:r>
        <w:rPr>
          <w:rFonts w:ascii="楷体" w:eastAsia="楷体" w:hAnsi="楷体" w:hint="eastAsia"/>
          <w:sz w:val="28"/>
          <w:szCs w:val="28"/>
        </w:rPr>
        <w:t>4</w:t>
      </w:r>
      <w:r w:rsidRPr="000C3B78">
        <w:rPr>
          <w:rFonts w:ascii="楷体" w:eastAsia="楷体" w:hAnsi="楷体" w:hint="eastAsia"/>
          <w:sz w:val="28"/>
          <w:szCs w:val="28"/>
        </w:rPr>
        <w:t>月</w:t>
      </w:r>
      <w:r w:rsidR="00503322">
        <w:rPr>
          <w:rFonts w:ascii="楷体" w:eastAsia="楷体" w:hAnsi="楷体" w:hint="eastAsia"/>
          <w:sz w:val="28"/>
          <w:szCs w:val="28"/>
        </w:rPr>
        <w:t>16</w:t>
      </w:r>
      <w:r w:rsidRPr="000C3B78">
        <w:rPr>
          <w:rFonts w:ascii="楷体" w:eastAsia="楷体" w:hAnsi="楷体" w:hint="eastAsia"/>
          <w:sz w:val="28"/>
          <w:szCs w:val="28"/>
        </w:rPr>
        <w:t>日至</w:t>
      </w:r>
      <w:r w:rsidR="0085417B">
        <w:rPr>
          <w:rFonts w:ascii="楷体" w:eastAsia="楷体" w:hAnsi="楷体" w:hint="eastAsia"/>
          <w:sz w:val="28"/>
          <w:szCs w:val="28"/>
        </w:rPr>
        <w:t>5</w:t>
      </w:r>
      <w:r w:rsidRPr="000C3B78">
        <w:rPr>
          <w:rFonts w:ascii="楷体" w:eastAsia="楷体" w:hAnsi="楷体" w:hint="eastAsia"/>
          <w:sz w:val="28"/>
          <w:szCs w:val="28"/>
        </w:rPr>
        <w:t>月</w:t>
      </w:r>
      <w:r w:rsidR="00503322">
        <w:rPr>
          <w:rFonts w:ascii="楷体" w:eastAsia="楷体" w:hAnsi="楷体" w:hint="eastAsia"/>
          <w:sz w:val="28"/>
          <w:szCs w:val="28"/>
        </w:rPr>
        <w:t>7</w:t>
      </w:r>
      <w:r w:rsidRPr="000C3B78">
        <w:rPr>
          <w:rFonts w:ascii="楷体" w:eastAsia="楷体" w:hAnsi="楷体" w:hint="eastAsia"/>
          <w:sz w:val="28"/>
          <w:szCs w:val="28"/>
        </w:rPr>
        <w:t>日。</w:t>
      </w:r>
    </w:p>
    <w:p w:rsidR="0085417B" w:rsidRPr="000C3B78" w:rsidRDefault="000C3B78" w:rsidP="0085417B">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（2）网上报名：登录校内门户--学生业务--辅双报名，根据系统要求填写报名信息</w:t>
      </w:r>
      <w:r w:rsidR="0085417B">
        <w:rPr>
          <w:rFonts w:ascii="楷体" w:eastAsia="楷体" w:hAnsi="楷体" w:hint="eastAsia"/>
          <w:sz w:val="28"/>
          <w:szCs w:val="28"/>
        </w:rPr>
        <w:t>。</w:t>
      </w:r>
    </w:p>
    <w:p w:rsidR="000C3B78" w:rsidRPr="000C3B78" w:rsidRDefault="000C3B78" w:rsidP="000C3B78">
      <w:pPr>
        <w:pStyle w:val="a3"/>
        <w:spacing w:line="380" w:lineRule="atLeast"/>
        <w:ind w:left="390" w:firstLine="560"/>
        <w:jc w:val="both"/>
        <w:rPr>
          <w:rFonts w:ascii="楷体" w:eastAsia="楷体" w:hAnsi="楷体"/>
          <w:sz w:val="28"/>
          <w:szCs w:val="28"/>
        </w:rPr>
      </w:pPr>
      <w:r w:rsidRPr="000C3B78">
        <w:rPr>
          <w:rFonts w:ascii="楷体" w:eastAsia="楷体" w:hAnsi="楷体" w:hint="eastAsia"/>
          <w:sz w:val="28"/>
          <w:szCs w:val="28"/>
        </w:rPr>
        <w:t>3、录取及审核办法</w:t>
      </w:r>
    </w:p>
    <w:p w:rsidR="000C3B78" w:rsidRDefault="006F2084" w:rsidP="000C3B78">
      <w:pPr>
        <w:pStyle w:val="a3"/>
        <w:spacing w:line="380" w:lineRule="atLeast"/>
        <w:ind w:left="390" w:firstLine="560"/>
        <w:jc w:val="both"/>
        <w:rPr>
          <w:rFonts w:ascii="楷体" w:eastAsia="楷体" w:hAnsi="楷体"/>
          <w:sz w:val="28"/>
          <w:szCs w:val="28"/>
        </w:rPr>
      </w:pPr>
      <w:r>
        <w:rPr>
          <w:rFonts w:ascii="楷体" w:eastAsia="楷体" w:hAnsi="楷体" w:hint="eastAsia"/>
          <w:sz w:val="28"/>
          <w:szCs w:val="28"/>
        </w:rPr>
        <w:t>社会学系</w:t>
      </w:r>
      <w:r w:rsidR="000C3B78" w:rsidRPr="000C3B78">
        <w:rPr>
          <w:rFonts w:ascii="楷体" w:eastAsia="楷体" w:hAnsi="楷体" w:hint="eastAsia"/>
          <w:sz w:val="28"/>
          <w:szCs w:val="28"/>
        </w:rPr>
        <w:t>将对报名材料进行审查，择优录取，结果在我</w:t>
      </w:r>
      <w:r>
        <w:rPr>
          <w:rFonts w:ascii="楷体" w:eastAsia="楷体" w:hAnsi="楷体" w:hint="eastAsia"/>
          <w:sz w:val="28"/>
          <w:szCs w:val="28"/>
        </w:rPr>
        <w:t>系主页上</w:t>
      </w:r>
      <w:r w:rsidR="000C3B78" w:rsidRPr="000C3B78">
        <w:rPr>
          <w:rFonts w:ascii="楷体" w:eastAsia="楷体" w:hAnsi="楷体" w:hint="eastAsia"/>
          <w:sz w:val="28"/>
          <w:szCs w:val="28"/>
        </w:rPr>
        <w:t>发布</w:t>
      </w:r>
      <w:r>
        <w:rPr>
          <w:rFonts w:ascii="楷体" w:eastAsia="楷体" w:hAnsi="楷体" w:hint="eastAsia"/>
          <w:sz w:val="28"/>
          <w:szCs w:val="28"/>
        </w:rPr>
        <w:t>，请关注</w:t>
      </w:r>
      <w:r w:rsidR="000C3B78" w:rsidRPr="000C3B78">
        <w:rPr>
          <w:rFonts w:ascii="楷体" w:eastAsia="楷体" w:hAnsi="楷体" w:hint="eastAsia"/>
          <w:sz w:val="28"/>
          <w:szCs w:val="28"/>
        </w:rPr>
        <w:t>。</w:t>
      </w:r>
    </w:p>
    <w:p w:rsidR="00834882" w:rsidRPr="000C3B78" w:rsidRDefault="00834882" w:rsidP="000C3B78">
      <w:pPr>
        <w:pStyle w:val="a3"/>
        <w:spacing w:line="380" w:lineRule="atLeast"/>
        <w:ind w:left="390" w:firstLine="560"/>
        <w:jc w:val="both"/>
        <w:rPr>
          <w:rFonts w:ascii="楷体" w:eastAsia="楷体" w:hAnsi="楷体"/>
          <w:sz w:val="28"/>
          <w:szCs w:val="28"/>
        </w:rPr>
      </w:pPr>
    </w:p>
    <w:p w:rsidR="00834882" w:rsidRPr="00943A68" w:rsidRDefault="00834882" w:rsidP="00943A68">
      <w:pPr>
        <w:pStyle w:val="a3"/>
        <w:numPr>
          <w:ilvl w:val="0"/>
          <w:numId w:val="1"/>
        </w:numPr>
        <w:ind w:firstLineChars="0"/>
        <w:rPr>
          <w:rFonts w:asciiTheme="minorEastAsia" w:eastAsiaTheme="minorEastAsia" w:hAnsiTheme="minorEastAsia"/>
          <w:b/>
          <w:sz w:val="28"/>
          <w:szCs w:val="28"/>
        </w:rPr>
      </w:pPr>
      <w:r w:rsidRPr="00943A68">
        <w:rPr>
          <w:rFonts w:asciiTheme="minorEastAsia" w:eastAsiaTheme="minorEastAsia" w:hAnsiTheme="minorEastAsia" w:hint="eastAsia"/>
          <w:b/>
          <w:sz w:val="28"/>
          <w:szCs w:val="28"/>
        </w:rPr>
        <w:t>收费标准</w:t>
      </w:r>
    </w:p>
    <w:p w:rsidR="0079750F" w:rsidRDefault="00834882" w:rsidP="00943A68">
      <w:pPr>
        <w:spacing w:line="380" w:lineRule="atLeast"/>
        <w:ind w:firstLineChars="200" w:firstLine="560"/>
        <w:jc w:val="both"/>
        <w:rPr>
          <w:rFonts w:ascii="楷体" w:eastAsia="楷体" w:hAnsi="楷体"/>
          <w:sz w:val="28"/>
          <w:szCs w:val="28"/>
        </w:rPr>
      </w:pPr>
      <w:r w:rsidRPr="00834882">
        <w:rPr>
          <w:rFonts w:ascii="楷体" w:eastAsia="楷体" w:hAnsi="楷体" w:hint="eastAsia"/>
          <w:sz w:val="28"/>
          <w:szCs w:val="28"/>
        </w:rPr>
        <w:t>按学校有关规定，</w:t>
      </w:r>
      <w:r w:rsidR="0085417B" w:rsidRPr="0085417B">
        <w:rPr>
          <w:rFonts w:ascii="楷体" w:eastAsia="楷体" w:hAnsi="楷体" w:hint="eastAsia"/>
          <w:sz w:val="28"/>
          <w:szCs w:val="28"/>
        </w:rPr>
        <w:t>双学位课程按学分交费，在每学期按选课学分数一次交清，</w:t>
      </w:r>
      <w:r w:rsidRPr="00834882">
        <w:rPr>
          <w:rFonts w:ascii="楷体" w:eastAsia="楷体" w:hAnsi="楷体" w:hint="eastAsia"/>
          <w:sz w:val="28"/>
          <w:szCs w:val="28"/>
        </w:rPr>
        <w:t>校内本科生学费为</w:t>
      </w:r>
      <w:r w:rsidR="003D38FB">
        <w:rPr>
          <w:rFonts w:ascii="楷体" w:eastAsia="楷体" w:hAnsi="楷体" w:hint="eastAsia"/>
          <w:sz w:val="28"/>
          <w:szCs w:val="28"/>
        </w:rPr>
        <w:t>15</w:t>
      </w:r>
      <w:r w:rsidRPr="003D38FB">
        <w:rPr>
          <w:rFonts w:ascii="楷体" w:eastAsia="楷体" w:hAnsi="楷体" w:hint="eastAsia"/>
          <w:sz w:val="28"/>
          <w:szCs w:val="28"/>
        </w:rPr>
        <w:t>0</w:t>
      </w:r>
      <w:r w:rsidRPr="00834882">
        <w:rPr>
          <w:rFonts w:ascii="楷体" w:eastAsia="楷体" w:hAnsi="楷体" w:hint="eastAsia"/>
          <w:sz w:val="28"/>
          <w:szCs w:val="28"/>
        </w:rPr>
        <w:t>元/学分。</w:t>
      </w:r>
    </w:p>
    <w:p w:rsidR="00943A68" w:rsidRDefault="00943A68" w:rsidP="00943A68">
      <w:pPr>
        <w:spacing w:line="380" w:lineRule="atLeast"/>
        <w:jc w:val="both"/>
        <w:rPr>
          <w:rFonts w:ascii="楷体" w:eastAsia="楷体" w:hAnsi="楷体"/>
          <w:sz w:val="28"/>
          <w:szCs w:val="28"/>
        </w:rPr>
      </w:pPr>
    </w:p>
    <w:p w:rsidR="00943A68" w:rsidRPr="00943A68" w:rsidRDefault="00943A68" w:rsidP="00943A68">
      <w:pPr>
        <w:pStyle w:val="a3"/>
        <w:numPr>
          <w:ilvl w:val="0"/>
          <w:numId w:val="1"/>
        </w:numPr>
        <w:ind w:firstLineChars="0"/>
        <w:rPr>
          <w:rFonts w:asciiTheme="minorEastAsia" w:eastAsiaTheme="minorEastAsia" w:hAnsiTheme="minorEastAsia"/>
          <w:b/>
          <w:sz w:val="28"/>
          <w:szCs w:val="28"/>
        </w:rPr>
      </w:pPr>
      <w:r w:rsidRPr="00943A68">
        <w:rPr>
          <w:rFonts w:asciiTheme="minorEastAsia" w:eastAsiaTheme="minorEastAsia" w:hAnsiTheme="minorEastAsia" w:hint="eastAsia"/>
          <w:b/>
          <w:sz w:val="28"/>
          <w:szCs w:val="28"/>
        </w:rPr>
        <w:t>教学管理</w:t>
      </w:r>
    </w:p>
    <w:bookmarkEnd w:id="2"/>
    <w:p w:rsidR="008F452A" w:rsidRPr="000C3B78" w:rsidRDefault="008F452A" w:rsidP="000C3B78">
      <w:pPr>
        <w:spacing w:line="380" w:lineRule="atLeast"/>
        <w:ind w:firstLineChars="200" w:firstLine="560"/>
        <w:jc w:val="both"/>
        <w:rPr>
          <w:rFonts w:ascii="楷体" w:eastAsia="楷体" w:hAnsi="楷体"/>
          <w:sz w:val="28"/>
          <w:szCs w:val="28"/>
        </w:rPr>
      </w:pPr>
      <w:r w:rsidRPr="000C3B78">
        <w:rPr>
          <w:rFonts w:ascii="楷体" w:eastAsia="楷体" w:hAnsi="楷体" w:hint="eastAsia"/>
          <w:sz w:val="28"/>
          <w:szCs w:val="28"/>
        </w:rPr>
        <w:t>要求完成</w:t>
      </w:r>
      <w:r w:rsidR="0079750F" w:rsidRPr="000C3B78">
        <w:rPr>
          <w:rFonts w:ascii="楷体" w:eastAsia="楷体" w:hAnsi="楷体"/>
          <w:sz w:val="28"/>
          <w:szCs w:val="28"/>
        </w:rPr>
        <w:t>4</w:t>
      </w:r>
      <w:r w:rsidR="00CC40DF">
        <w:rPr>
          <w:rFonts w:ascii="楷体" w:eastAsia="楷体" w:hAnsi="楷体" w:hint="eastAsia"/>
          <w:sz w:val="28"/>
          <w:szCs w:val="28"/>
        </w:rPr>
        <w:t>2</w:t>
      </w:r>
      <w:r w:rsidRPr="000C3B78">
        <w:rPr>
          <w:rFonts w:ascii="楷体" w:eastAsia="楷体" w:hAnsi="楷体" w:hint="eastAsia"/>
          <w:sz w:val="28"/>
          <w:szCs w:val="28"/>
        </w:rPr>
        <w:t>学分，其中社会学概论、社会工作概论、社会心理学、国外社会学学说（上）（下）、社会统计学、社会调查与研究方法</w:t>
      </w:r>
      <w:r w:rsidR="00CC40DF">
        <w:rPr>
          <w:rFonts w:ascii="楷体" w:eastAsia="楷体" w:hAnsi="楷体" w:hint="eastAsia"/>
          <w:sz w:val="28"/>
          <w:szCs w:val="28"/>
        </w:rPr>
        <w:t>数据分析技术为必修，其余学分为选修</w:t>
      </w:r>
      <w:r w:rsidRPr="000C3B78">
        <w:rPr>
          <w:rFonts w:ascii="楷体" w:eastAsia="楷体" w:hAnsi="楷体" w:hint="eastAsia"/>
          <w:sz w:val="28"/>
          <w:szCs w:val="28"/>
        </w:rPr>
        <w:t>。</w:t>
      </w:r>
    </w:p>
    <w:p w:rsidR="00BE7D8C" w:rsidRDefault="00BE7D8C" w:rsidP="004927AA">
      <w:pPr>
        <w:spacing w:line="380" w:lineRule="atLeast"/>
        <w:jc w:val="both"/>
        <w:rPr>
          <w:rFonts w:ascii="楷体" w:eastAsia="楷体" w:hAnsi="楷体"/>
          <w:sz w:val="28"/>
          <w:szCs w:val="28"/>
        </w:rPr>
      </w:pPr>
    </w:p>
    <w:p w:rsidR="004927AA" w:rsidRPr="004927AA" w:rsidRDefault="004927AA" w:rsidP="004927AA">
      <w:pPr>
        <w:pStyle w:val="a3"/>
        <w:numPr>
          <w:ilvl w:val="0"/>
          <w:numId w:val="1"/>
        </w:numPr>
        <w:ind w:firstLineChars="0"/>
        <w:rPr>
          <w:rFonts w:asciiTheme="minorEastAsia" w:eastAsiaTheme="minorEastAsia" w:hAnsiTheme="minorEastAsia"/>
          <w:b/>
          <w:sz w:val="28"/>
          <w:szCs w:val="28"/>
        </w:rPr>
      </w:pPr>
      <w:r w:rsidRPr="004927AA">
        <w:rPr>
          <w:rFonts w:asciiTheme="minorEastAsia" w:eastAsiaTheme="minorEastAsia" w:hAnsiTheme="minorEastAsia" w:hint="eastAsia"/>
          <w:b/>
          <w:sz w:val="28"/>
          <w:szCs w:val="28"/>
        </w:rPr>
        <w:t>毕业</w:t>
      </w:r>
    </w:p>
    <w:p w:rsidR="004927AA" w:rsidRPr="000C3B78" w:rsidRDefault="004927AA" w:rsidP="004927AA">
      <w:pPr>
        <w:spacing w:line="380" w:lineRule="atLeast"/>
        <w:ind w:firstLineChars="200" w:firstLine="560"/>
        <w:jc w:val="both"/>
        <w:rPr>
          <w:rFonts w:ascii="楷体" w:eastAsia="楷体" w:hAnsi="楷体"/>
          <w:sz w:val="28"/>
          <w:szCs w:val="28"/>
        </w:rPr>
      </w:pPr>
      <w:r w:rsidRPr="004927AA">
        <w:rPr>
          <w:rFonts w:ascii="楷体" w:eastAsia="楷体" w:hAnsi="楷体" w:hint="eastAsia"/>
          <w:sz w:val="28"/>
          <w:szCs w:val="28"/>
        </w:rPr>
        <w:t>参照校发</w:t>
      </w:r>
      <w:r w:rsidR="00C63565">
        <w:rPr>
          <w:rFonts w:ascii="楷体" w:eastAsia="楷体" w:hAnsi="楷体" w:hint="eastAsia"/>
          <w:sz w:val="28"/>
          <w:szCs w:val="28"/>
        </w:rPr>
        <w:t>2017</w:t>
      </w:r>
      <w:r w:rsidRPr="004927AA">
        <w:rPr>
          <w:rFonts w:ascii="楷体" w:eastAsia="楷体" w:hAnsi="楷体" w:hint="eastAsia"/>
          <w:sz w:val="28"/>
          <w:szCs w:val="28"/>
        </w:rPr>
        <w:t>第</w:t>
      </w:r>
      <w:r w:rsidR="00C63565">
        <w:rPr>
          <w:rFonts w:ascii="楷体" w:eastAsia="楷体" w:hAnsi="楷体" w:hint="eastAsia"/>
          <w:sz w:val="28"/>
          <w:szCs w:val="28"/>
        </w:rPr>
        <w:t>14</w:t>
      </w:r>
      <w:r w:rsidRPr="004927AA">
        <w:rPr>
          <w:rFonts w:ascii="楷体" w:eastAsia="楷体" w:hAnsi="楷体" w:hint="eastAsia"/>
          <w:sz w:val="28"/>
          <w:szCs w:val="28"/>
        </w:rPr>
        <w:t>号文件《北京大学本科生</w:t>
      </w:r>
      <w:r w:rsidR="00C63565">
        <w:rPr>
          <w:rFonts w:ascii="楷体" w:eastAsia="楷体" w:hAnsi="楷体" w:hint="eastAsia"/>
          <w:sz w:val="28"/>
          <w:szCs w:val="28"/>
        </w:rPr>
        <w:t>修读</w:t>
      </w:r>
      <w:r w:rsidRPr="004927AA">
        <w:rPr>
          <w:rFonts w:ascii="楷体" w:eastAsia="楷体" w:hAnsi="楷体" w:hint="eastAsia"/>
          <w:sz w:val="28"/>
          <w:szCs w:val="28"/>
        </w:rPr>
        <w:t>双学位专业管理办法》之相关规定。</w:t>
      </w:r>
    </w:p>
    <w:p w:rsidR="004927AA" w:rsidRDefault="004927AA" w:rsidP="00BE7D8C">
      <w:pPr>
        <w:spacing w:line="380" w:lineRule="atLeast"/>
        <w:jc w:val="both"/>
        <w:rPr>
          <w:rFonts w:ascii="楷体" w:eastAsia="楷体" w:hAnsi="楷体"/>
          <w:sz w:val="28"/>
          <w:szCs w:val="28"/>
        </w:rPr>
      </w:pPr>
    </w:p>
    <w:p w:rsidR="004927AA" w:rsidRPr="004927AA" w:rsidRDefault="004927AA" w:rsidP="004927AA">
      <w:pPr>
        <w:pStyle w:val="a3"/>
        <w:numPr>
          <w:ilvl w:val="0"/>
          <w:numId w:val="1"/>
        </w:numPr>
        <w:ind w:firstLineChars="0"/>
        <w:rPr>
          <w:rFonts w:asciiTheme="minorEastAsia" w:eastAsiaTheme="minorEastAsia" w:hAnsiTheme="minorEastAsia"/>
          <w:b/>
          <w:sz w:val="28"/>
          <w:szCs w:val="28"/>
        </w:rPr>
      </w:pPr>
      <w:r w:rsidRPr="004927AA">
        <w:rPr>
          <w:rFonts w:asciiTheme="minorEastAsia" w:eastAsiaTheme="minorEastAsia" w:hAnsiTheme="minorEastAsia" w:hint="eastAsia"/>
          <w:b/>
          <w:sz w:val="28"/>
          <w:szCs w:val="28"/>
        </w:rPr>
        <w:t>联系方式</w:t>
      </w:r>
    </w:p>
    <w:p w:rsidR="008F452A" w:rsidRPr="000C3B78" w:rsidRDefault="008F452A" w:rsidP="004927AA">
      <w:pPr>
        <w:spacing w:line="380" w:lineRule="atLeast"/>
        <w:ind w:firstLineChars="200" w:firstLine="560"/>
        <w:jc w:val="both"/>
        <w:rPr>
          <w:rFonts w:ascii="楷体" w:eastAsia="楷体" w:hAnsi="楷体"/>
          <w:sz w:val="28"/>
          <w:szCs w:val="28"/>
        </w:rPr>
      </w:pPr>
      <w:r w:rsidRPr="000C3B78">
        <w:rPr>
          <w:rFonts w:ascii="楷体" w:eastAsia="楷体" w:hAnsi="楷体" w:hint="eastAsia"/>
          <w:sz w:val="28"/>
          <w:szCs w:val="28"/>
        </w:rPr>
        <w:t>报名地点：社会学系本科生教务办公室（理科</w:t>
      </w:r>
      <w:r w:rsidRPr="000C3B78">
        <w:rPr>
          <w:rFonts w:ascii="楷体" w:eastAsia="楷体" w:hAnsi="楷体"/>
          <w:sz w:val="28"/>
          <w:szCs w:val="28"/>
        </w:rPr>
        <w:t>5</w:t>
      </w:r>
      <w:r w:rsidRPr="000C3B78">
        <w:rPr>
          <w:rFonts w:ascii="楷体" w:eastAsia="楷体" w:hAnsi="楷体" w:hint="eastAsia"/>
          <w:sz w:val="28"/>
          <w:szCs w:val="28"/>
        </w:rPr>
        <w:t>号楼</w:t>
      </w:r>
      <w:r w:rsidRPr="000C3B78">
        <w:rPr>
          <w:rFonts w:ascii="楷体" w:eastAsia="楷体" w:hAnsi="楷体"/>
          <w:sz w:val="28"/>
          <w:szCs w:val="28"/>
        </w:rPr>
        <w:t>204</w:t>
      </w:r>
      <w:r w:rsidRPr="000C3B78">
        <w:rPr>
          <w:rFonts w:ascii="楷体" w:eastAsia="楷体" w:hAnsi="楷体" w:hint="eastAsia"/>
          <w:sz w:val="28"/>
          <w:szCs w:val="28"/>
        </w:rPr>
        <w:t>房间）</w:t>
      </w:r>
    </w:p>
    <w:p w:rsidR="009F44FB" w:rsidRDefault="008F452A" w:rsidP="004927AA">
      <w:pPr>
        <w:spacing w:line="380" w:lineRule="atLeast"/>
        <w:ind w:firstLineChars="200" w:firstLine="560"/>
        <w:jc w:val="both"/>
        <w:rPr>
          <w:rFonts w:ascii="楷体" w:eastAsia="楷体" w:hAnsi="楷体"/>
          <w:sz w:val="28"/>
          <w:szCs w:val="28"/>
        </w:rPr>
      </w:pPr>
      <w:r w:rsidRPr="000C3B78">
        <w:rPr>
          <w:rFonts w:ascii="楷体" w:eastAsia="楷体" w:hAnsi="楷体" w:hint="eastAsia"/>
          <w:sz w:val="28"/>
          <w:szCs w:val="28"/>
        </w:rPr>
        <w:t>联系电话：</w:t>
      </w:r>
      <w:r w:rsidRPr="000C3B78">
        <w:rPr>
          <w:rFonts w:ascii="楷体" w:eastAsia="楷体" w:hAnsi="楷体"/>
          <w:sz w:val="28"/>
          <w:szCs w:val="28"/>
        </w:rPr>
        <w:t xml:space="preserve">62752840  </w:t>
      </w:r>
      <w:r w:rsidRPr="000C3B78">
        <w:rPr>
          <w:rFonts w:ascii="楷体" w:eastAsia="楷体" w:hAnsi="楷体" w:hint="eastAsia"/>
          <w:sz w:val="28"/>
          <w:szCs w:val="28"/>
        </w:rPr>
        <w:t>赵老师</w:t>
      </w:r>
    </w:p>
    <w:p w:rsidR="009F44FB" w:rsidRDefault="009F44FB">
      <w:pPr>
        <w:rPr>
          <w:rFonts w:ascii="楷体" w:eastAsia="楷体" w:hAnsi="楷体"/>
          <w:sz w:val="28"/>
          <w:szCs w:val="28"/>
        </w:rPr>
      </w:pPr>
      <w:r>
        <w:rPr>
          <w:rFonts w:ascii="楷体" w:eastAsia="楷体" w:hAnsi="楷体"/>
          <w:sz w:val="28"/>
          <w:szCs w:val="28"/>
        </w:rPr>
        <w:br w:type="page"/>
      </w:r>
    </w:p>
    <w:p w:rsidR="009F44FB" w:rsidRDefault="009F44FB" w:rsidP="009F44FB">
      <w:pPr>
        <w:pStyle w:val="1"/>
      </w:pPr>
      <w:r>
        <w:lastRenderedPageBreak/>
        <w:t>201</w:t>
      </w:r>
      <w:r>
        <w:rPr>
          <w:rFonts w:hint="eastAsia"/>
        </w:rPr>
        <w:t>6</w:t>
      </w:r>
      <w:r>
        <w:rPr>
          <w:rFonts w:hint="eastAsia"/>
        </w:rPr>
        <w:t>版社会学双学位教学计划</w:t>
      </w:r>
    </w:p>
    <w:p w:rsidR="009F44FB" w:rsidRPr="00800DED" w:rsidRDefault="009F44FB" w:rsidP="009F44FB">
      <w:pPr>
        <w:pStyle w:val="2"/>
        <w:spacing w:beforeLines="50" w:before="156" w:afterLines="50" w:after="156"/>
      </w:pPr>
      <w:bookmarkStart w:id="3" w:name="_Toc387439875"/>
      <w:r w:rsidRPr="00800DED">
        <w:rPr>
          <w:rFonts w:hint="eastAsia"/>
        </w:rPr>
        <w:t>一、简介</w:t>
      </w:r>
      <w:bookmarkEnd w:id="3"/>
    </w:p>
    <w:p w:rsidR="009F44FB" w:rsidRPr="00800DED" w:rsidRDefault="009F44FB" w:rsidP="009F44FB">
      <w:pPr>
        <w:pStyle w:val="a4"/>
        <w:spacing w:line="360" w:lineRule="auto"/>
        <w:rPr>
          <w:sz w:val="21"/>
        </w:rPr>
      </w:pPr>
      <w:r w:rsidRPr="00800DED">
        <w:rPr>
          <w:rFonts w:hint="eastAsia"/>
          <w:sz w:val="21"/>
        </w:rPr>
        <w:t>经北京大学教务部批准，北京大学社会学系社会学专业双学士学位自</w:t>
      </w:r>
      <w:r w:rsidRPr="00800DED">
        <w:rPr>
          <w:sz w:val="21"/>
        </w:rPr>
        <w:t>2003</w:t>
      </w:r>
      <w:r w:rsidRPr="00800DED">
        <w:rPr>
          <w:rFonts w:hint="eastAsia"/>
          <w:sz w:val="21"/>
        </w:rPr>
        <w:t>年秋季开始招生。招生对象是全校对社会学感兴趣和未来有志于从事社会学研究的本科生。</w:t>
      </w:r>
    </w:p>
    <w:p w:rsidR="009F44FB" w:rsidRPr="00800DED" w:rsidRDefault="009F44FB" w:rsidP="009F44FB">
      <w:pPr>
        <w:pStyle w:val="2"/>
        <w:spacing w:before="240" w:afterLines="50" w:after="156"/>
      </w:pPr>
      <w:bookmarkStart w:id="4" w:name="_Toc387439876"/>
      <w:r w:rsidRPr="00800DED">
        <w:rPr>
          <w:rFonts w:hint="eastAsia"/>
        </w:rPr>
        <w:t>二、培养要求、目标</w:t>
      </w:r>
      <w:bookmarkEnd w:id="4"/>
    </w:p>
    <w:p w:rsidR="009F44FB" w:rsidRPr="00800DED" w:rsidRDefault="009F44FB" w:rsidP="009F44FB">
      <w:pPr>
        <w:pStyle w:val="a4"/>
        <w:spacing w:line="360" w:lineRule="auto"/>
        <w:rPr>
          <w:sz w:val="21"/>
        </w:rPr>
      </w:pPr>
      <w:r w:rsidRPr="00800DED">
        <w:rPr>
          <w:rFonts w:hint="eastAsia"/>
          <w:sz w:val="21"/>
        </w:rPr>
        <w:t>社会学专业双学位的课程设置主要培养学生具有使用社会学理论、社会学调查研究方法、社会统计学以及专门的社会学知识来综合分析现象、解决社会问题的能力。</w:t>
      </w:r>
    </w:p>
    <w:p w:rsidR="009F44FB" w:rsidRPr="00800DED" w:rsidRDefault="009F44FB" w:rsidP="009F44FB">
      <w:pPr>
        <w:pStyle w:val="2"/>
        <w:spacing w:before="240" w:after="240"/>
      </w:pPr>
      <w:bookmarkStart w:id="5" w:name="_Toc387439877"/>
      <w:r w:rsidRPr="00800DED">
        <w:rPr>
          <w:rFonts w:hint="eastAsia"/>
        </w:rPr>
        <w:t>三、授予学位</w:t>
      </w:r>
      <w:bookmarkEnd w:id="5"/>
    </w:p>
    <w:p w:rsidR="009F44FB" w:rsidRPr="00800DED" w:rsidRDefault="009F44FB" w:rsidP="009F44FB">
      <w:pPr>
        <w:ind w:firstLineChars="200" w:firstLine="480"/>
        <w:jc w:val="both"/>
        <w:rPr>
          <w:rFonts w:ascii="宋体"/>
          <w:sz w:val="24"/>
        </w:rPr>
      </w:pPr>
      <w:r w:rsidRPr="00800DED">
        <w:rPr>
          <w:rFonts w:ascii="宋体" w:hAnsi="宋体" w:hint="eastAsia"/>
          <w:sz w:val="24"/>
        </w:rPr>
        <w:t>法学学士</w:t>
      </w:r>
    </w:p>
    <w:p w:rsidR="009F44FB" w:rsidRPr="00800DED" w:rsidRDefault="009F44FB" w:rsidP="009F44FB">
      <w:pPr>
        <w:pStyle w:val="2"/>
        <w:spacing w:before="240" w:after="240"/>
      </w:pPr>
      <w:bookmarkStart w:id="6" w:name="_Toc387439878"/>
      <w:r w:rsidRPr="00800DED">
        <w:rPr>
          <w:rFonts w:hint="eastAsia"/>
        </w:rPr>
        <w:t>四、学分要求与课程设置</w:t>
      </w:r>
      <w:bookmarkEnd w:id="6"/>
    </w:p>
    <w:p w:rsidR="009F44FB" w:rsidRDefault="009F44FB" w:rsidP="009F44FB">
      <w:pPr>
        <w:pStyle w:val="a4"/>
        <w:spacing w:line="360" w:lineRule="auto"/>
        <w:rPr>
          <w:sz w:val="21"/>
        </w:rPr>
      </w:pPr>
      <w:r>
        <w:rPr>
          <w:rFonts w:hint="eastAsia"/>
          <w:sz w:val="21"/>
        </w:rPr>
        <w:t>总共</w:t>
      </w:r>
      <w:r w:rsidRPr="00800DED">
        <w:rPr>
          <w:rFonts w:hint="eastAsia"/>
          <w:sz w:val="21"/>
        </w:rPr>
        <w:t>要求完成</w:t>
      </w:r>
      <w:r>
        <w:rPr>
          <w:sz w:val="21"/>
        </w:rPr>
        <w:t>4</w:t>
      </w:r>
      <w:r>
        <w:rPr>
          <w:rFonts w:hint="eastAsia"/>
          <w:sz w:val="21"/>
        </w:rPr>
        <w:t>2</w:t>
      </w:r>
      <w:r>
        <w:rPr>
          <w:rFonts w:hint="eastAsia"/>
          <w:sz w:val="21"/>
        </w:rPr>
        <w:t>学分。</w:t>
      </w:r>
    </w:p>
    <w:p w:rsidR="009F44FB" w:rsidRDefault="009F44FB" w:rsidP="009F44FB">
      <w:pPr>
        <w:pStyle w:val="a4"/>
        <w:numPr>
          <w:ilvl w:val="0"/>
          <w:numId w:val="3"/>
        </w:numPr>
        <w:spacing w:line="360" w:lineRule="auto"/>
        <w:ind w:firstLine="420"/>
        <w:rPr>
          <w:sz w:val="21"/>
        </w:rPr>
      </w:pPr>
      <w:r>
        <w:rPr>
          <w:rFonts w:hint="eastAsia"/>
          <w:sz w:val="21"/>
        </w:rPr>
        <w:t>必修课：</w:t>
      </w:r>
      <w:r>
        <w:rPr>
          <w:rFonts w:hint="eastAsia"/>
          <w:sz w:val="21"/>
        </w:rPr>
        <w:t>26</w:t>
      </w:r>
      <w:r>
        <w:rPr>
          <w:rFonts w:hint="eastAsia"/>
          <w:sz w:val="21"/>
        </w:rPr>
        <w:t>学分</w:t>
      </w:r>
    </w:p>
    <w:tbl>
      <w:tblPr>
        <w:tblpPr w:leftFromText="180" w:rightFromText="180" w:vertAnchor="text" w:tblpXSpec="center" w:tblpY="1"/>
        <w:tblOverlap w:val="neve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1176"/>
        <w:gridCol w:w="2114"/>
        <w:gridCol w:w="1097"/>
        <w:gridCol w:w="737"/>
        <w:gridCol w:w="706"/>
        <w:gridCol w:w="987"/>
        <w:gridCol w:w="1240"/>
      </w:tblGrid>
      <w:tr w:rsidR="009F44FB" w:rsidRPr="00E71AB5" w:rsidTr="003217A5">
        <w:trPr>
          <w:trHeight w:val="240"/>
        </w:trPr>
        <w:tc>
          <w:tcPr>
            <w:tcW w:w="95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新课号</w:t>
            </w:r>
          </w:p>
        </w:tc>
        <w:tc>
          <w:tcPr>
            <w:tcW w:w="117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旧课号</w:t>
            </w:r>
          </w:p>
          <w:p w:rsidR="009F44FB" w:rsidRPr="00E71AB5" w:rsidRDefault="009F44FB" w:rsidP="003217A5">
            <w:pPr>
              <w:tabs>
                <w:tab w:val="left" w:pos="426"/>
              </w:tabs>
              <w:rPr>
                <w:rFonts w:asciiTheme="minorEastAsia" w:hAnsiTheme="minorEastAsia"/>
              </w:rPr>
            </w:pPr>
            <w:r w:rsidRPr="00E71AB5">
              <w:rPr>
                <w:rFonts w:asciiTheme="minorEastAsia" w:hAnsiTheme="minorEastAsia"/>
              </w:rPr>
              <w:tab/>
            </w:r>
          </w:p>
        </w:tc>
        <w:tc>
          <w:tcPr>
            <w:tcW w:w="211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课程名称</w:t>
            </w:r>
          </w:p>
        </w:tc>
        <w:tc>
          <w:tcPr>
            <w:tcW w:w="109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开课院系</w:t>
            </w:r>
          </w:p>
        </w:tc>
        <w:tc>
          <w:tcPr>
            <w:tcW w:w="73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周学时</w:t>
            </w:r>
          </w:p>
        </w:tc>
        <w:tc>
          <w:tcPr>
            <w:tcW w:w="70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学分</w:t>
            </w:r>
          </w:p>
        </w:tc>
        <w:tc>
          <w:tcPr>
            <w:tcW w:w="98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含实习实践学时</w:t>
            </w:r>
          </w:p>
        </w:tc>
        <w:tc>
          <w:tcPr>
            <w:tcW w:w="1240"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开课学期</w:t>
            </w:r>
          </w:p>
        </w:tc>
      </w:tr>
      <w:tr w:rsidR="009F44FB" w:rsidRPr="00E71AB5" w:rsidTr="003217A5">
        <w:trPr>
          <w:trHeight w:val="240"/>
        </w:trPr>
        <w:tc>
          <w:tcPr>
            <w:tcW w:w="954" w:type="dxa"/>
            <w:vMerge/>
          </w:tcPr>
          <w:p w:rsidR="009F44FB" w:rsidRPr="00E71AB5" w:rsidRDefault="009F44FB" w:rsidP="003217A5">
            <w:pPr>
              <w:tabs>
                <w:tab w:val="left" w:pos="426"/>
              </w:tabs>
              <w:spacing w:line="240" w:lineRule="exact"/>
              <w:rPr>
                <w:rFonts w:asciiTheme="minorEastAsia" w:hAnsiTheme="minorEastAsia"/>
                <w:b/>
              </w:rPr>
            </w:pPr>
          </w:p>
        </w:tc>
        <w:tc>
          <w:tcPr>
            <w:tcW w:w="1176" w:type="dxa"/>
            <w:vMerge/>
          </w:tcPr>
          <w:p w:rsidR="009F44FB" w:rsidRPr="00E71AB5" w:rsidRDefault="009F44FB" w:rsidP="003217A5">
            <w:pPr>
              <w:tabs>
                <w:tab w:val="left" w:pos="426"/>
              </w:tabs>
              <w:spacing w:line="240" w:lineRule="exact"/>
              <w:rPr>
                <w:rFonts w:asciiTheme="minorEastAsia" w:hAnsiTheme="minorEastAsia"/>
                <w:b/>
              </w:rPr>
            </w:pPr>
          </w:p>
        </w:tc>
        <w:tc>
          <w:tcPr>
            <w:tcW w:w="2114" w:type="dxa"/>
            <w:vMerge/>
          </w:tcPr>
          <w:p w:rsidR="009F44FB" w:rsidRPr="00E71AB5" w:rsidRDefault="009F44FB" w:rsidP="003217A5">
            <w:pPr>
              <w:tabs>
                <w:tab w:val="left" w:pos="426"/>
              </w:tabs>
              <w:spacing w:line="240" w:lineRule="exact"/>
              <w:rPr>
                <w:rFonts w:asciiTheme="minorEastAsia" w:hAnsiTheme="minorEastAsia"/>
                <w:b/>
              </w:rPr>
            </w:pPr>
          </w:p>
        </w:tc>
        <w:tc>
          <w:tcPr>
            <w:tcW w:w="1097" w:type="dxa"/>
            <w:vMerge/>
          </w:tcPr>
          <w:p w:rsidR="009F44FB" w:rsidRPr="00E71AB5" w:rsidRDefault="009F44FB" w:rsidP="003217A5">
            <w:pPr>
              <w:tabs>
                <w:tab w:val="left" w:pos="426"/>
              </w:tabs>
              <w:spacing w:line="240" w:lineRule="exact"/>
              <w:rPr>
                <w:rFonts w:asciiTheme="minorEastAsia" w:hAnsiTheme="minorEastAsia"/>
                <w:b/>
              </w:rPr>
            </w:pPr>
          </w:p>
        </w:tc>
        <w:tc>
          <w:tcPr>
            <w:tcW w:w="737" w:type="dxa"/>
            <w:vMerge/>
          </w:tcPr>
          <w:p w:rsidR="009F44FB" w:rsidRPr="00E71AB5" w:rsidRDefault="009F44FB" w:rsidP="003217A5">
            <w:pPr>
              <w:tabs>
                <w:tab w:val="left" w:pos="426"/>
              </w:tabs>
              <w:spacing w:line="240" w:lineRule="exact"/>
              <w:rPr>
                <w:rFonts w:asciiTheme="minorEastAsia" w:hAnsiTheme="minorEastAsia"/>
                <w:b/>
              </w:rPr>
            </w:pPr>
          </w:p>
        </w:tc>
        <w:tc>
          <w:tcPr>
            <w:tcW w:w="706" w:type="dxa"/>
            <w:vMerge/>
          </w:tcPr>
          <w:p w:rsidR="009F44FB" w:rsidRPr="00E71AB5" w:rsidRDefault="009F44FB" w:rsidP="003217A5">
            <w:pPr>
              <w:tabs>
                <w:tab w:val="left" w:pos="426"/>
              </w:tabs>
              <w:spacing w:line="240" w:lineRule="exact"/>
              <w:rPr>
                <w:rFonts w:asciiTheme="minorEastAsia" w:hAnsiTheme="minorEastAsia"/>
                <w:b/>
              </w:rPr>
            </w:pPr>
          </w:p>
        </w:tc>
        <w:tc>
          <w:tcPr>
            <w:tcW w:w="987" w:type="dxa"/>
            <w:vMerge/>
          </w:tcPr>
          <w:p w:rsidR="009F44FB" w:rsidRPr="00E71AB5" w:rsidRDefault="009F44FB" w:rsidP="003217A5">
            <w:pPr>
              <w:tabs>
                <w:tab w:val="left" w:pos="426"/>
              </w:tabs>
              <w:spacing w:line="240" w:lineRule="exact"/>
              <w:rPr>
                <w:rFonts w:asciiTheme="minorEastAsia" w:hAnsiTheme="minorEastAsia"/>
                <w:b/>
              </w:rPr>
            </w:pPr>
          </w:p>
        </w:tc>
        <w:tc>
          <w:tcPr>
            <w:tcW w:w="1240" w:type="dxa"/>
            <w:vMerge/>
          </w:tcPr>
          <w:p w:rsidR="009F44FB" w:rsidRPr="00E71AB5" w:rsidRDefault="009F44FB" w:rsidP="003217A5">
            <w:pPr>
              <w:tabs>
                <w:tab w:val="left" w:pos="426"/>
              </w:tabs>
              <w:spacing w:line="240" w:lineRule="exact"/>
              <w:rPr>
                <w:rFonts w:asciiTheme="minorEastAsia" w:hAnsiTheme="minorEastAsia"/>
                <w:b/>
              </w:rPr>
            </w:pP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03130010</w:t>
            </w:r>
          </w:p>
        </w:tc>
        <w:tc>
          <w:tcPr>
            <w:tcW w:w="2114" w:type="dxa"/>
          </w:tcPr>
          <w:p w:rsidR="009F44FB" w:rsidRPr="00800DED" w:rsidRDefault="009F44FB" w:rsidP="003217A5">
            <w:pPr>
              <w:spacing w:beforeLines="20" w:before="62"/>
              <w:rPr>
                <w:sz w:val="21"/>
              </w:rPr>
            </w:pPr>
            <w:r w:rsidRPr="00800DED">
              <w:rPr>
                <w:rFonts w:hint="eastAsia"/>
                <w:sz w:val="21"/>
              </w:rPr>
              <w:t>社会学概论</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03131190</w:t>
            </w:r>
          </w:p>
        </w:tc>
        <w:tc>
          <w:tcPr>
            <w:tcW w:w="2114" w:type="dxa"/>
          </w:tcPr>
          <w:p w:rsidR="009F44FB" w:rsidRPr="00800DED" w:rsidRDefault="009F44FB" w:rsidP="003217A5">
            <w:pPr>
              <w:spacing w:beforeLines="20" w:before="62"/>
              <w:rPr>
                <w:sz w:val="21"/>
              </w:rPr>
            </w:pPr>
            <w:r w:rsidRPr="00800DED">
              <w:rPr>
                <w:rFonts w:hint="eastAsia"/>
                <w:sz w:val="21"/>
              </w:rPr>
              <w:t>社会工作概论</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03130210</w:t>
            </w:r>
          </w:p>
        </w:tc>
        <w:tc>
          <w:tcPr>
            <w:tcW w:w="2114" w:type="dxa"/>
          </w:tcPr>
          <w:p w:rsidR="009F44FB" w:rsidRPr="00800DED" w:rsidRDefault="009F44FB" w:rsidP="003217A5">
            <w:pPr>
              <w:spacing w:beforeLines="20" w:before="62"/>
              <w:rPr>
                <w:sz w:val="21"/>
              </w:rPr>
            </w:pPr>
            <w:r w:rsidRPr="00800DED">
              <w:rPr>
                <w:rFonts w:hint="eastAsia"/>
                <w:sz w:val="21"/>
              </w:rPr>
              <w:t>社会心理学</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lang w:val="fr-FR"/>
              </w:rPr>
            </w:pPr>
            <w:r w:rsidRPr="00E65713">
              <w:rPr>
                <w:sz w:val="21"/>
                <w:lang w:val="fr-FR"/>
              </w:rPr>
              <w:t>4</w:t>
            </w:r>
          </w:p>
        </w:tc>
        <w:tc>
          <w:tcPr>
            <w:tcW w:w="706" w:type="dxa"/>
          </w:tcPr>
          <w:p w:rsidR="009F44FB" w:rsidRPr="00E65713" w:rsidRDefault="009F44FB" w:rsidP="003217A5">
            <w:pPr>
              <w:spacing w:beforeLines="20" w:before="62"/>
              <w:rPr>
                <w:sz w:val="21"/>
                <w:lang w:val="fr-FR"/>
              </w:rPr>
            </w:pPr>
            <w:r w:rsidRPr="00E65713">
              <w:rPr>
                <w:sz w:val="21"/>
                <w:lang w:val="fr-FR"/>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03100130</w:t>
            </w:r>
          </w:p>
        </w:tc>
        <w:tc>
          <w:tcPr>
            <w:tcW w:w="2114" w:type="dxa"/>
          </w:tcPr>
          <w:p w:rsidR="009F44FB" w:rsidRPr="00800DED" w:rsidRDefault="009F44FB" w:rsidP="003217A5">
            <w:pPr>
              <w:spacing w:beforeLines="20" w:before="62"/>
              <w:rPr>
                <w:sz w:val="21"/>
              </w:rPr>
            </w:pPr>
            <w:r w:rsidRPr="00800DED">
              <w:rPr>
                <w:rFonts w:hint="eastAsia"/>
                <w:sz w:val="21"/>
              </w:rPr>
              <w:t>国外社会学学说（上）</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2</w:t>
            </w:r>
          </w:p>
        </w:tc>
        <w:tc>
          <w:tcPr>
            <w:tcW w:w="706" w:type="dxa"/>
          </w:tcPr>
          <w:p w:rsidR="009F44FB" w:rsidRPr="00E65713" w:rsidRDefault="009F44FB" w:rsidP="003217A5">
            <w:pPr>
              <w:spacing w:beforeLines="20" w:before="62"/>
              <w:rPr>
                <w:sz w:val="21"/>
              </w:rPr>
            </w:pPr>
            <w:r w:rsidRPr="00E65713">
              <w:rPr>
                <w:sz w:val="21"/>
              </w:rPr>
              <w:t>2</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03130020</w:t>
            </w:r>
          </w:p>
        </w:tc>
        <w:tc>
          <w:tcPr>
            <w:tcW w:w="2114" w:type="dxa"/>
          </w:tcPr>
          <w:p w:rsidR="009F44FB" w:rsidRPr="00800DED" w:rsidRDefault="009F44FB" w:rsidP="003217A5">
            <w:pPr>
              <w:spacing w:beforeLines="20" w:before="62"/>
              <w:rPr>
                <w:sz w:val="21"/>
              </w:rPr>
            </w:pPr>
            <w:r w:rsidRPr="00800DED">
              <w:rPr>
                <w:rFonts w:hint="eastAsia"/>
                <w:sz w:val="21"/>
              </w:rPr>
              <w:t>国外社会学学说（下）</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2</w:t>
            </w:r>
          </w:p>
        </w:tc>
        <w:tc>
          <w:tcPr>
            <w:tcW w:w="706" w:type="dxa"/>
          </w:tcPr>
          <w:p w:rsidR="009F44FB" w:rsidRPr="00E65713" w:rsidRDefault="009F44FB" w:rsidP="003217A5">
            <w:pPr>
              <w:spacing w:beforeLines="20" w:before="62"/>
              <w:rPr>
                <w:sz w:val="21"/>
              </w:rPr>
            </w:pPr>
            <w:r w:rsidRPr="00E65713">
              <w:rPr>
                <w:sz w:val="21"/>
              </w:rPr>
              <w:t>2</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03131500</w:t>
            </w:r>
          </w:p>
        </w:tc>
        <w:tc>
          <w:tcPr>
            <w:tcW w:w="2114" w:type="dxa"/>
          </w:tcPr>
          <w:p w:rsidR="009F44FB" w:rsidRPr="00800DED" w:rsidRDefault="009F44FB" w:rsidP="003217A5">
            <w:pPr>
              <w:spacing w:beforeLines="20" w:before="62"/>
              <w:rPr>
                <w:sz w:val="21"/>
              </w:rPr>
            </w:pPr>
            <w:r w:rsidRPr="00800DED">
              <w:rPr>
                <w:rFonts w:hint="eastAsia"/>
                <w:sz w:val="21"/>
              </w:rPr>
              <w:t>社会调查与研究方法</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03130120</w:t>
            </w:r>
          </w:p>
        </w:tc>
        <w:tc>
          <w:tcPr>
            <w:tcW w:w="2114" w:type="dxa"/>
          </w:tcPr>
          <w:p w:rsidR="009F44FB" w:rsidRPr="00800DED" w:rsidRDefault="009F44FB" w:rsidP="003217A5">
            <w:pPr>
              <w:spacing w:beforeLines="20" w:before="62"/>
              <w:rPr>
                <w:sz w:val="21"/>
              </w:rPr>
            </w:pPr>
            <w:r w:rsidRPr="00800DED">
              <w:rPr>
                <w:rFonts w:hint="eastAsia"/>
                <w:sz w:val="21"/>
              </w:rPr>
              <w:t>社会统计学</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03131260</w:t>
            </w:r>
          </w:p>
        </w:tc>
        <w:tc>
          <w:tcPr>
            <w:tcW w:w="2114"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数据分析技术</w:t>
            </w:r>
          </w:p>
        </w:tc>
        <w:tc>
          <w:tcPr>
            <w:tcW w:w="1097"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37"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0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987" w:type="dxa"/>
          </w:tcPr>
          <w:p w:rsidR="009F44FB" w:rsidRPr="00E65713" w:rsidRDefault="009F44FB" w:rsidP="003217A5">
            <w:pPr>
              <w:spacing w:line="240" w:lineRule="exact"/>
              <w:rPr>
                <w:rFonts w:ascii="新宋体" w:eastAsia="新宋体" w:hAnsi="新宋体"/>
                <w:sz w:val="21"/>
                <w:szCs w:val="21"/>
              </w:rPr>
            </w:pPr>
          </w:p>
        </w:tc>
        <w:tc>
          <w:tcPr>
            <w:tcW w:w="1240"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二上</w:t>
            </w:r>
          </w:p>
        </w:tc>
      </w:tr>
    </w:tbl>
    <w:p w:rsidR="009F44FB" w:rsidRPr="003E0C0F" w:rsidRDefault="009F44FB" w:rsidP="009F44FB">
      <w:pPr>
        <w:pStyle w:val="a4"/>
        <w:spacing w:line="360" w:lineRule="auto"/>
        <w:ind w:firstLine="422"/>
        <w:rPr>
          <w:b/>
          <w:sz w:val="21"/>
        </w:rPr>
      </w:pPr>
      <w:r w:rsidRPr="003E0C0F">
        <w:rPr>
          <w:rFonts w:hint="eastAsia"/>
          <w:b/>
          <w:sz w:val="21"/>
        </w:rPr>
        <w:t>说明：</w:t>
      </w:r>
    </w:p>
    <w:p w:rsidR="009F44FB" w:rsidRPr="003E0C0F" w:rsidRDefault="009F44FB" w:rsidP="009F44FB">
      <w:pPr>
        <w:pStyle w:val="a4"/>
        <w:spacing w:line="360" w:lineRule="auto"/>
        <w:rPr>
          <w:rFonts w:ascii="华文楷体" w:eastAsia="华文楷体" w:hAnsi="华文楷体"/>
          <w:sz w:val="21"/>
        </w:rPr>
      </w:pPr>
      <w:r w:rsidRPr="003E0C0F">
        <w:rPr>
          <w:rFonts w:ascii="华文楷体" w:eastAsia="华文楷体" w:hAnsi="华文楷体" w:hint="eastAsia"/>
          <w:sz w:val="21"/>
        </w:rPr>
        <w:t>1、选修过“社会调查与研究方法”、“社会学概论”为大类平台课程的学生，其学分不得与双学位学分重复计算，学生需要从社会学系的其他选修课程中另行选择相应课程，完成教学计划中所要求的学分数。</w:t>
      </w:r>
    </w:p>
    <w:p w:rsidR="009F44FB" w:rsidRDefault="009F44FB" w:rsidP="009F44FB">
      <w:pPr>
        <w:pStyle w:val="a4"/>
        <w:spacing w:line="360" w:lineRule="auto"/>
        <w:rPr>
          <w:rFonts w:ascii="华文楷体" w:eastAsia="华文楷体" w:hAnsi="华文楷体"/>
          <w:sz w:val="21"/>
        </w:rPr>
      </w:pPr>
      <w:r w:rsidRPr="003E0C0F">
        <w:rPr>
          <w:rFonts w:ascii="华文楷体" w:eastAsia="华文楷体" w:hAnsi="华文楷体" w:hint="eastAsia"/>
          <w:sz w:val="21"/>
        </w:rPr>
        <w:lastRenderedPageBreak/>
        <w:t>2、若学生在其它院系选修同名课程，将不予承认。</w:t>
      </w:r>
    </w:p>
    <w:p w:rsidR="009F44FB" w:rsidRDefault="009F44FB" w:rsidP="009F44FB">
      <w:pPr>
        <w:pStyle w:val="a4"/>
        <w:spacing w:line="360" w:lineRule="auto"/>
        <w:rPr>
          <w:rFonts w:ascii="华文楷体" w:eastAsia="华文楷体" w:hAnsi="华文楷体"/>
          <w:sz w:val="21"/>
        </w:rPr>
      </w:pPr>
      <w:r>
        <w:rPr>
          <w:rFonts w:ascii="华文楷体" w:eastAsia="华文楷体" w:hAnsi="华文楷体" w:hint="eastAsia"/>
          <w:sz w:val="21"/>
        </w:rPr>
        <w:t>3、同一门课程，在主修/双学位课程中只能计入一次，且不能互相转换。</w:t>
      </w:r>
    </w:p>
    <w:p w:rsidR="009F44FB" w:rsidRDefault="009F44FB" w:rsidP="009F44FB">
      <w:pPr>
        <w:pStyle w:val="a4"/>
        <w:spacing w:line="360" w:lineRule="auto"/>
        <w:rPr>
          <w:rFonts w:ascii="华文楷体" w:eastAsia="华文楷体" w:hAnsi="华文楷体"/>
          <w:sz w:val="21"/>
        </w:rPr>
      </w:pPr>
    </w:p>
    <w:p w:rsidR="009F44FB" w:rsidRPr="004C2064" w:rsidRDefault="009F44FB" w:rsidP="009F44FB">
      <w:pPr>
        <w:pStyle w:val="a4"/>
        <w:numPr>
          <w:ilvl w:val="0"/>
          <w:numId w:val="3"/>
        </w:numPr>
        <w:spacing w:line="360" w:lineRule="auto"/>
        <w:ind w:firstLine="420"/>
        <w:rPr>
          <w:rFonts w:ascii="华文楷体" w:eastAsia="华文楷体" w:hAnsi="华文楷体"/>
          <w:b/>
          <w:sz w:val="21"/>
        </w:rPr>
      </w:pPr>
      <w:r w:rsidRPr="004C2064">
        <w:rPr>
          <w:rFonts w:ascii="华文楷体" w:eastAsia="华文楷体" w:hAnsi="华文楷体" w:hint="eastAsia"/>
          <w:b/>
          <w:sz w:val="21"/>
        </w:rPr>
        <w:t>选修课：16学分</w:t>
      </w:r>
    </w:p>
    <w:p w:rsidR="009F44FB" w:rsidRDefault="009F44FB" w:rsidP="009F44FB">
      <w:pPr>
        <w:pStyle w:val="a4"/>
        <w:spacing w:line="360" w:lineRule="auto"/>
        <w:ind w:left="420"/>
        <w:rPr>
          <w:rFonts w:ascii="华文楷体" w:eastAsia="华文楷体" w:hAnsi="华文楷体"/>
          <w:sz w:val="21"/>
        </w:rPr>
      </w:pPr>
      <w:r>
        <w:rPr>
          <w:rFonts w:ascii="华文楷体" w:eastAsia="华文楷体" w:hAnsi="华文楷体" w:hint="eastAsia"/>
          <w:sz w:val="21"/>
        </w:rPr>
        <w:t>请在下列课程中选满16学分：</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1176"/>
        <w:gridCol w:w="2048"/>
        <w:gridCol w:w="1094"/>
        <w:gridCol w:w="755"/>
        <w:gridCol w:w="796"/>
        <w:gridCol w:w="1160"/>
        <w:gridCol w:w="1083"/>
      </w:tblGrid>
      <w:tr w:rsidR="009F44FB" w:rsidRPr="00737F6D" w:rsidTr="003217A5">
        <w:trPr>
          <w:trHeight w:val="240"/>
          <w:jc w:val="center"/>
        </w:trPr>
        <w:tc>
          <w:tcPr>
            <w:tcW w:w="855"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新课号</w:t>
            </w:r>
          </w:p>
        </w:tc>
        <w:tc>
          <w:tcPr>
            <w:tcW w:w="117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旧课号</w:t>
            </w:r>
          </w:p>
          <w:p w:rsidR="009F44FB" w:rsidRPr="00E71AB5" w:rsidRDefault="009F44FB" w:rsidP="003217A5">
            <w:pPr>
              <w:tabs>
                <w:tab w:val="left" w:pos="426"/>
              </w:tabs>
              <w:rPr>
                <w:rFonts w:asciiTheme="minorEastAsia" w:hAnsiTheme="minorEastAsia"/>
              </w:rPr>
            </w:pPr>
            <w:r w:rsidRPr="00E71AB5">
              <w:rPr>
                <w:rFonts w:asciiTheme="minorEastAsia" w:hAnsiTheme="minorEastAsia"/>
              </w:rPr>
              <w:tab/>
            </w:r>
          </w:p>
        </w:tc>
        <w:tc>
          <w:tcPr>
            <w:tcW w:w="2048"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课程名称</w:t>
            </w:r>
          </w:p>
        </w:tc>
        <w:tc>
          <w:tcPr>
            <w:tcW w:w="109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开课院系</w:t>
            </w:r>
          </w:p>
        </w:tc>
        <w:tc>
          <w:tcPr>
            <w:tcW w:w="755"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周学时</w:t>
            </w:r>
          </w:p>
        </w:tc>
        <w:tc>
          <w:tcPr>
            <w:tcW w:w="79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学分</w:t>
            </w:r>
          </w:p>
        </w:tc>
        <w:tc>
          <w:tcPr>
            <w:tcW w:w="1160"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含实习实践学时</w:t>
            </w:r>
          </w:p>
        </w:tc>
        <w:tc>
          <w:tcPr>
            <w:tcW w:w="1083" w:type="dxa"/>
            <w:vMerge w:val="restart"/>
          </w:tcPr>
          <w:p w:rsidR="009F44FB" w:rsidRPr="00737F6D"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开课学期</w:t>
            </w:r>
          </w:p>
        </w:tc>
      </w:tr>
      <w:tr w:rsidR="009F44FB" w:rsidRPr="00737F6D" w:rsidTr="003217A5">
        <w:trPr>
          <w:trHeight w:val="240"/>
          <w:jc w:val="center"/>
        </w:trPr>
        <w:tc>
          <w:tcPr>
            <w:tcW w:w="855" w:type="dxa"/>
            <w:vMerge/>
          </w:tcPr>
          <w:p w:rsidR="009F44FB" w:rsidRDefault="009F44FB" w:rsidP="003217A5">
            <w:pPr>
              <w:tabs>
                <w:tab w:val="left" w:pos="426"/>
              </w:tabs>
              <w:spacing w:line="240" w:lineRule="exact"/>
              <w:rPr>
                <w:rFonts w:asciiTheme="minorEastAsia" w:hAnsiTheme="minorEastAsia"/>
                <w:b/>
              </w:rPr>
            </w:pPr>
          </w:p>
        </w:tc>
        <w:tc>
          <w:tcPr>
            <w:tcW w:w="1176" w:type="dxa"/>
            <w:vMerge/>
          </w:tcPr>
          <w:p w:rsidR="009F44FB" w:rsidRDefault="009F44FB" w:rsidP="003217A5">
            <w:pPr>
              <w:tabs>
                <w:tab w:val="left" w:pos="426"/>
              </w:tabs>
              <w:spacing w:line="240" w:lineRule="exact"/>
              <w:rPr>
                <w:rFonts w:asciiTheme="minorEastAsia" w:hAnsiTheme="minorEastAsia"/>
                <w:b/>
              </w:rPr>
            </w:pPr>
          </w:p>
        </w:tc>
        <w:tc>
          <w:tcPr>
            <w:tcW w:w="2048" w:type="dxa"/>
            <w:vMerge/>
          </w:tcPr>
          <w:p w:rsidR="009F44FB" w:rsidRDefault="009F44FB" w:rsidP="003217A5">
            <w:pPr>
              <w:tabs>
                <w:tab w:val="left" w:pos="426"/>
              </w:tabs>
              <w:spacing w:line="240" w:lineRule="exact"/>
              <w:rPr>
                <w:rFonts w:asciiTheme="minorEastAsia" w:hAnsiTheme="minorEastAsia"/>
                <w:b/>
              </w:rPr>
            </w:pPr>
          </w:p>
        </w:tc>
        <w:tc>
          <w:tcPr>
            <w:tcW w:w="1094" w:type="dxa"/>
            <w:vMerge/>
          </w:tcPr>
          <w:p w:rsidR="009F44FB" w:rsidRPr="00737F6D" w:rsidRDefault="009F44FB" w:rsidP="003217A5">
            <w:pPr>
              <w:tabs>
                <w:tab w:val="left" w:pos="426"/>
              </w:tabs>
              <w:spacing w:line="240" w:lineRule="exact"/>
              <w:rPr>
                <w:rFonts w:asciiTheme="minorEastAsia" w:hAnsiTheme="minorEastAsia"/>
                <w:b/>
              </w:rPr>
            </w:pPr>
          </w:p>
        </w:tc>
        <w:tc>
          <w:tcPr>
            <w:tcW w:w="755" w:type="dxa"/>
            <w:vMerge/>
          </w:tcPr>
          <w:p w:rsidR="009F44FB" w:rsidRPr="00737F6D" w:rsidRDefault="009F44FB" w:rsidP="003217A5">
            <w:pPr>
              <w:tabs>
                <w:tab w:val="left" w:pos="426"/>
              </w:tabs>
              <w:spacing w:line="240" w:lineRule="exact"/>
              <w:rPr>
                <w:rFonts w:asciiTheme="minorEastAsia" w:hAnsiTheme="minorEastAsia"/>
                <w:b/>
              </w:rPr>
            </w:pPr>
          </w:p>
        </w:tc>
        <w:tc>
          <w:tcPr>
            <w:tcW w:w="796" w:type="dxa"/>
            <w:vMerge/>
          </w:tcPr>
          <w:p w:rsidR="009F44FB" w:rsidRPr="00737F6D" w:rsidRDefault="009F44FB" w:rsidP="003217A5">
            <w:pPr>
              <w:tabs>
                <w:tab w:val="left" w:pos="426"/>
              </w:tabs>
              <w:spacing w:line="240" w:lineRule="exact"/>
              <w:rPr>
                <w:rFonts w:asciiTheme="minorEastAsia" w:hAnsiTheme="minorEastAsia"/>
                <w:b/>
              </w:rPr>
            </w:pPr>
          </w:p>
        </w:tc>
        <w:tc>
          <w:tcPr>
            <w:tcW w:w="1160" w:type="dxa"/>
            <w:vMerge/>
          </w:tcPr>
          <w:p w:rsidR="009F44FB" w:rsidRPr="00737F6D" w:rsidRDefault="009F44FB" w:rsidP="003217A5">
            <w:pPr>
              <w:tabs>
                <w:tab w:val="left" w:pos="426"/>
              </w:tabs>
              <w:spacing w:line="240" w:lineRule="exact"/>
              <w:rPr>
                <w:rFonts w:asciiTheme="minorEastAsia" w:hAnsiTheme="minorEastAsia"/>
                <w:b/>
              </w:rPr>
            </w:pPr>
          </w:p>
        </w:tc>
        <w:tc>
          <w:tcPr>
            <w:tcW w:w="1083" w:type="dxa"/>
            <w:vMerge/>
          </w:tcPr>
          <w:p w:rsidR="009F44FB" w:rsidRPr="00737F6D" w:rsidRDefault="009F44FB" w:rsidP="003217A5">
            <w:pPr>
              <w:tabs>
                <w:tab w:val="left" w:pos="426"/>
              </w:tabs>
              <w:spacing w:line="240" w:lineRule="exact"/>
              <w:rPr>
                <w:rFonts w:asciiTheme="minorEastAsia" w:hAnsiTheme="minorEastAsia"/>
                <w:b/>
              </w:rPr>
            </w:pPr>
          </w:p>
        </w:tc>
      </w:tr>
      <w:tr w:rsidR="009F44FB" w:rsidRPr="00737F6D" w:rsidTr="003217A5">
        <w:trPr>
          <w:trHeight w:val="203"/>
          <w:jc w:val="center"/>
        </w:trPr>
        <w:tc>
          <w:tcPr>
            <w:tcW w:w="855" w:type="dxa"/>
          </w:tcPr>
          <w:p w:rsidR="009F44FB" w:rsidRPr="00A73042" w:rsidRDefault="009F44FB" w:rsidP="003217A5">
            <w:pPr>
              <w:spacing w:beforeLines="20" w:before="62"/>
              <w:rPr>
                <w:rFonts w:asciiTheme="minorEastAsia" w:eastAsiaTheme="minorEastAsia" w:hAnsiTheme="minorEastAsia"/>
                <w:sz w:val="24"/>
                <w:szCs w:val="24"/>
              </w:rPr>
            </w:pPr>
          </w:p>
        </w:tc>
        <w:tc>
          <w:tcPr>
            <w:tcW w:w="1176" w:type="dxa"/>
            <w:vAlign w:val="center"/>
          </w:tcPr>
          <w:p w:rsidR="009F44FB" w:rsidRPr="00A73042" w:rsidRDefault="009F44FB" w:rsidP="003217A5">
            <w:pPr>
              <w:spacing w:beforeLines="20" w:before="62"/>
              <w:jc w:val="both"/>
              <w:rPr>
                <w:rFonts w:asciiTheme="minorEastAsia" w:eastAsiaTheme="minorEastAsia" w:hAnsiTheme="minorEastAsia"/>
                <w:sz w:val="24"/>
                <w:szCs w:val="24"/>
              </w:rPr>
            </w:pPr>
            <w:r w:rsidRPr="00A73042">
              <w:rPr>
                <w:rFonts w:asciiTheme="minorEastAsia" w:eastAsiaTheme="minorEastAsia" w:hAnsiTheme="minorEastAsia" w:hint="eastAsia"/>
                <w:sz w:val="24"/>
                <w:szCs w:val="24"/>
              </w:rPr>
              <w:t>03131740</w:t>
            </w:r>
          </w:p>
        </w:tc>
        <w:tc>
          <w:tcPr>
            <w:tcW w:w="2048"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中国社会学史</w:t>
            </w:r>
          </w:p>
        </w:tc>
        <w:tc>
          <w:tcPr>
            <w:tcW w:w="1094" w:type="dxa"/>
          </w:tcPr>
          <w:p w:rsidR="009F44FB" w:rsidRPr="00A73042" w:rsidRDefault="009F44FB" w:rsidP="003217A5">
            <w:pPr>
              <w:rPr>
                <w:rFonts w:ascii="新宋体" w:eastAsia="新宋体" w:hAnsi="新宋体"/>
                <w:sz w:val="21"/>
                <w:szCs w:val="21"/>
              </w:rPr>
            </w:pPr>
            <w:r w:rsidRPr="00A73042">
              <w:rPr>
                <w:rFonts w:ascii="新宋体" w:eastAsia="新宋体" w:hAnsi="新宋体" w:hint="eastAsia"/>
                <w:sz w:val="21"/>
                <w:szCs w:val="21"/>
              </w:rPr>
              <w:t>社会学系</w:t>
            </w:r>
          </w:p>
        </w:tc>
        <w:tc>
          <w:tcPr>
            <w:tcW w:w="755"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sz w:val="21"/>
                <w:szCs w:val="21"/>
              </w:rPr>
              <w:t>2</w:t>
            </w:r>
          </w:p>
        </w:tc>
        <w:tc>
          <w:tcPr>
            <w:tcW w:w="796"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sz w:val="21"/>
                <w:szCs w:val="21"/>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Default="009F44FB" w:rsidP="003217A5">
            <w:pPr>
              <w:spacing w:line="240" w:lineRule="exact"/>
              <w:rPr>
                <w:rFonts w:asciiTheme="minorEastAsia" w:hAnsiTheme="minorEastAsia"/>
              </w:rPr>
            </w:pPr>
            <w:r>
              <w:rPr>
                <w:rFonts w:asciiTheme="minorEastAsia" w:hAnsiTheme="minorEastAsia" w:hint="eastAsia"/>
              </w:rPr>
              <w:t>一上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line="240" w:lineRule="exact"/>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03131010</w:t>
            </w:r>
          </w:p>
        </w:tc>
        <w:tc>
          <w:tcPr>
            <w:tcW w:w="2048" w:type="dxa"/>
          </w:tcPr>
          <w:p w:rsidR="009F44FB" w:rsidRPr="0053611D" w:rsidRDefault="009F44FB" w:rsidP="003217A5">
            <w:pPr>
              <w:spacing w:beforeLines="20" w:before="62"/>
              <w:rPr>
                <w:rFonts w:ascii="新宋体" w:eastAsia="新宋体" w:hAnsi="新宋体"/>
                <w:sz w:val="21"/>
                <w:szCs w:val="21"/>
              </w:rPr>
            </w:pPr>
            <w:r w:rsidRPr="0053611D">
              <w:rPr>
                <w:rFonts w:ascii="新宋体" w:eastAsia="新宋体" w:hAnsi="新宋体" w:hint="eastAsia"/>
                <w:sz w:val="21"/>
                <w:szCs w:val="21"/>
              </w:rPr>
              <w:t>社会学专题讲座</w:t>
            </w:r>
          </w:p>
        </w:tc>
        <w:tc>
          <w:tcPr>
            <w:tcW w:w="1094"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一上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line="240" w:lineRule="exact"/>
              <w:jc w:val="both"/>
              <w:rPr>
                <w:rFonts w:asciiTheme="minorEastAsia" w:eastAsiaTheme="minorEastAsia" w:hAnsiTheme="minorEastAsia"/>
                <w:sz w:val="24"/>
                <w:szCs w:val="24"/>
              </w:rPr>
            </w:pPr>
            <w:r w:rsidRPr="001E0EB7">
              <w:rPr>
                <w:rFonts w:asciiTheme="minorEastAsia" w:eastAsiaTheme="minorEastAsia" w:hAnsiTheme="minorEastAsia" w:hint="eastAsia"/>
                <w:sz w:val="24"/>
                <w:szCs w:val="24"/>
              </w:rPr>
              <w:t>03132110</w:t>
            </w:r>
          </w:p>
        </w:tc>
        <w:tc>
          <w:tcPr>
            <w:tcW w:w="2048" w:type="dxa"/>
          </w:tcPr>
          <w:p w:rsidR="009F44FB" w:rsidRPr="0053611D" w:rsidRDefault="009F44FB" w:rsidP="003217A5">
            <w:pPr>
              <w:spacing w:beforeLines="20" w:before="62"/>
              <w:rPr>
                <w:rFonts w:ascii="新宋体" w:eastAsia="新宋体" w:hAnsi="新宋体"/>
                <w:sz w:val="21"/>
                <w:szCs w:val="21"/>
              </w:rPr>
            </w:pPr>
            <w:r w:rsidRPr="0053611D">
              <w:rPr>
                <w:rFonts w:ascii="新宋体" w:eastAsia="新宋体" w:hAnsi="新宋体" w:hint="eastAsia"/>
                <w:sz w:val="21"/>
                <w:szCs w:val="21"/>
              </w:rPr>
              <w:t>论证性论文写作</w:t>
            </w:r>
          </w:p>
        </w:tc>
        <w:tc>
          <w:tcPr>
            <w:tcW w:w="1094"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1</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一下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03130150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社会人类学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3</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二上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03130050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中国社会思想史</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二下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03130560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组织社会学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03130660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发展社会学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03130840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劳动社会学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71AB5" w:rsidRDefault="009F44FB" w:rsidP="003217A5">
            <w:pPr>
              <w:spacing w:line="240" w:lineRule="exact"/>
              <w:rPr>
                <w:rFonts w:asciiTheme="minorEastAsia" w:hAnsiTheme="minorEastAsia"/>
              </w:rPr>
            </w:pPr>
          </w:p>
        </w:tc>
        <w:tc>
          <w:tcPr>
            <w:tcW w:w="1176" w:type="dxa"/>
            <w:vAlign w:val="center"/>
          </w:tcPr>
          <w:p w:rsidR="009F44FB" w:rsidRPr="001E0EB7" w:rsidRDefault="009F44FB" w:rsidP="003217A5">
            <w:pPr>
              <w:spacing w:line="30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03131570</w:t>
            </w:r>
          </w:p>
        </w:tc>
        <w:tc>
          <w:tcPr>
            <w:tcW w:w="2048" w:type="dxa"/>
          </w:tcPr>
          <w:p w:rsidR="009F44FB" w:rsidRPr="00800DED" w:rsidRDefault="009F44FB" w:rsidP="003217A5">
            <w:pPr>
              <w:spacing w:line="300" w:lineRule="atLeast"/>
              <w:rPr>
                <w:sz w:val="21"/>
              </w:rPr>
            </w:pPr>
            <w:r>
              <w:rPr>
                <w:rFonts w:hint="eastAsia"/>
                <w:sz w:val="21"/>
              </w:rPr>
              <w:t>社会分层与流动</w:t>
            </w:r>
          </w:p>
        </w:tc>
        <w:tc>
          <w:tcPr>
            <w:tcW w:w="1094" w:type="dxa"/>
          </w:tcPr>
          <w:p w:rsidR="009F44FB" w:rsidRDefault="009F44FB" w:rsidP="003217A5">
            <w:pPr>
              <w:spacing w:line="240" w:lineRule="exact"/>
              <w:rPr>
                <w:rFonts w:asciiTheme="minorEastAsia" w:hAnsiTheme="minorEastAsia"/>
              </w:rPr>
            </w:pPr>
            <w:r>
              <w:rPr>
                <w:rFonts w:asciiTheme="minorEastAsia" w:hAnsiTheme="minorEastAsia" w:hint="eastAsia"/>
              </w:rPr>
              <w:t>社会学系</w:t>
            </w:r>
          </w:p>
        </w:tc>
        <w:tc>
          <w:tcPr>
            <w:tcW w:w="755" w:type="dxa"/>
          </w:tcPr>
          <w:p w:rsidR="009F44FB" w:rsidRDefault="009F44FB" w:rsidP="003217A5">
            <w:pPr>
              <w:spacing w:line="240" w:lineRule="exact"/>
              <w:rPr>
                <w:rFonts w:asciiTheme="minorEastAsia" w:hAnsiTheme="minorEastAsia"/>
              </w:rPr>
            </w:pPr>
            <w:r>
              <w:rPr>
                <w:rFonts w:asciiTheme="minorEastAsia" w:hAnsiTheme="minorEastAsia" w:hint="eastAsia"/>
              </w:rPr>
              <w:t>2</w:t>
            </w:r>
          </w:p>
        </w:tc>
        <w:tc>
          <w:tcPr>
            <w:tcW w:w="796" w:type="dxa"/>
          </w:tcPr>
          <w:p w:rsidR="009F44FB" w:rsidRDefault="009F44FB" w:rsidP="003217A5">
            <w:pPr>
              <w:spacing w:line="240" w:lineRule="exact"/>
              <w:rPr>
                <w:rFonts w:asciiTheme="minorEastAsia" w:hAnsiTheme="minorEastAsia"/>
              </w:rPr>
            </w:pPr>
            <w:r>
              <w:rPr>
                <w:rFonts w:asciiTheme="minorEastAsia" w:hAnsiTheme="minorEastAsia" w:hint="eastAsia"/>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Default="009F44FB" w:rsidP="003217A5">
            <w:pPr>
              <w:spacing w:line="240" w:lineRule="exact"/>
              <w:rPr>
                <w:rFonts w:asciiTheme="minorEastAsia" w:hAnsiTheme="minorEastAsia"/>
              </w:rPr>
            </w:pPr>
            <w:r>
              <w:rPr>
                <w:rFonts w:asciiTheme="minorEastAsia" w:hAnsiTheme="minorEastAsia" w:hint="eastAsia"/>
              </w:rPr>
              <w:t>三上</w:t>
            </w:r>
          </w:p>
        </w:tc>
      </w:tr>
      <w:tr w:rsidR="009F44FB" w:rsidRPr="00737F6D" w:rsidTr="003217A5">
        <w:trPr>
          <w:trHeight w:val="203"/>
          <w:jc w:val="center"/>
        </w:trPr>
        <w:tc>
          <w:tcPr>
            <w:tcW w:w="855" w:type="dxa"/>
          </w:tcPr>
          <w:p w:rsidR="009F44FB" w:rsidRPr="001A1BD3" w:rsidRDefault="009F44FB" w:rsidP="003217A5"/>
        </w:tc>
        <w:tc>
          <w:tcPr>
            <w:tcW w:w="1176" w:type="dxa"/>
            <w:vAlign w:val="center"/>
          </w:tcPr>
          <w:p w:rsidR="009F44FB" w:rsidRPr="001E0EB7" w:rsidRDefault="009F44FB" w:rsidP="003217A5">
            <w:pPr>
              <w:jc w:val="both"/>
              <w:rPr>
                <w:rFonts w:asciiTheme="minorEastAsia" w:eastAsiaTheme="minorEastAsia" w:hAnsiTheme="minorEastAsia"/>
                <w:sz w:val="24"/>
                <w:szCs w:val="24"/>
              </w:rPr>
            </w:pPr>
            <w:r w:rsidRPr="001E0EB7">
              <w:rPr>
                <w:rFonts w:asciiTheme="minorEastAsia" w:eastAsiaTheme="minorEastAsia" w:hAnsiTheme="minorEastAsia" w:hint="eastAsia"/>
                <w:sz w:val="24"/>
                <w:szCs w:val="24"/>
              </w:rPr>
              <w:t>03130590</w:t>
            </w:r>
          </w:p>
        </w:tc>
        <w:tc>
          <w:tcPr>
            <w:tcW w:w="2048"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中国社会</w:t>
            </w:r>
          </w:p>
        </w:tc>
        <w:tc>
          <w:tcPr>
            <w:tcW w:w="1094"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社会学系</w:t>
            </w:r>
          </w:p>
        </w:tc>
        <w:tc>
          <w:tcPr>
            <w:tcW w:w="755"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2</w:t>
            </w:r>
          </w:p>
        </w:tc>
        <w:tc>
          <w:tcPr>
            <w:tcW w:w="796"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2</w:t>
            </w:r>
          </w:p>
        </w:tc>
        <w:tc>
          <w:tcPr>
            <w:tcW w:w="1160" w:type="dxa"/>
          </w:tcPr>
          <w:p w:rsidR="009F44FB" w:rsidRPr="001A1BD3" w:rsidRDefault="009F44FB" w:rsidP="003217A5"/>
        </w:tc>
        <w:tc>
          <w:tcPr>
            <w:tcW w:w="1083" w:type="dxa"/>
          </w:tcPr>
          <w:p w:rsidR="009F44FB" w:rsidRDefault="009F44FB" w:rsidP="003217A5">
            <w:r>
              <w:rPr>
                <w:rFonts w:hint="eastAsia"/>
              </w:rPr>
              <w:t>三</w:t>
            </w:r>
            <w:r w:rsidRPr="001A1BD3">
              <w:rPr>
                <w:rFonts w:hint="eastAsia"/>
              </w:rPr>
              <w:t>下</w:t>
            </w:r>
          </w:p>
        </w:tc>
      </w:tr>
      <w:tr w:rsidR="009F44FB" w:rsidRPr="00737F6D" w:rsidTr="003217A5">
        <w:trPr>
          <w:trHeight w:val="203"/>
          <w:jc w:val="center"/>
        </w:trPr>
        <w:tc>
          <w:tcPr>
            <w:tcW w:w="855" w:type="dxa"/>
          </w:tcPr>
          <w:p w:rsidR="009F44FB" w:rsidRPr="00E71AB5" w:rsidRDefault="009F44FB" w:rsidP="003217A5">
            <w:pPr>
              <w:spacing w:line="240" w:lineRule="exact"/>
              <w:rPr>
                <w:rFonts w:asciiTheme="minorEastAsia" w:hAnsiTheme="minorEastAsia"/>
              </w:rPr>
            </w:pPr>
          </w:p>
        </w:tc>
        <w:tc>
          <w:tcPr>
            <w:tcW w:w="1176" w:type="dxa"/>
            <w:vAlign w:val="center"/>
          </w:tcPr>
          <w:p w:rsidR="009F44FB" w:rsidRPr="001E0EB7" w:rsidRDefault="009F44FB" w:rsidP="003217A5">
            <w:pPr>
              <w:spacing w:line="300" w:lineRule="atLeast"/>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03130260</w:t>
            </w:r>
          </w:p>
        </w:tc>
        <w:tc>
          <w:tcPr>
            <w:tcW w:w="2048" w:type="dxa"/>
          </w:tcPr>
          <w:p w:rsidR="009F44FB" w:rsidRPr="00800DED" w:rsidRDefault="009F44FB" w:rsidP="003217A5">
            <w:pPr>
              <w:spacing w:line="300" w:lineRule="atLeast"/>
              <w:rPr>
                <w:sz w:val="21"/>
              </w:rPr>
            </w:pPr>
            <w:r w:rsidRPr="00800DED">
              <w:rPr>
                <w:rFonts w:hint="eastAsia"/>
                <w:sz w:val="21"/>
              </w:rPr>
              <w:t>家庭社会学</w:t>
            </w:r>
          </w:p>
        </w:tc>
        <w:tc>
          <w:tcPr>
            <w:tcW w:w="1094"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社会学系</w:t>
            </w:r>
          </w:p>
        </w:tc>
        <w:tc>
          <w:tcPr>
            <w:tcW w:w="755"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2</w:t>
            </w:r>
          </w:p>
        </w:tc>
        <w:tc>
          <w:tcPr>
            <w:tcW w:w="796"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03131530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人口社会学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03130250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农村社会学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03130190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城市社会学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03130640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经济社会学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03130460</w:t>
            </w:r>
          </w:p>
        </w:tc>
        <w:tc>
          <w:tcPr>
            <w:tcW w:w="2048"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社会保障</w:t>
            </w:r>
          </w:p>
        </w:tc>
        <w:tc>
          <w:tcPr>
            <w:tcW w:w="1094" w:type="dxa"/>
          </w:tcPr>
          <w:p w:rsidR="009F44FB" w:rsidRPr="001E0EB7" w:rsidRDefault="009F44FB" w:rsidP="003217A5">
            <w:pPr>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796"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03130480</w:t>
            </w:r>
          </w:p>
        </w:tc>
        <w:tc>
          <w:tcPr>
            <w:tcW w:w="2048"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社会行政</w:t>
            </w:r>
          </w:p>
        </w:tc>
        <w:tc>
          <w:tcPr>
            <w:tcW w:w="1094" w:type="dxa"/>
          </w:tcPr>
          <w:p w:rsidR="009F44FB" w:rsidRPr="001E0EB7" w:rsidRDefault="009F44FB" w:rsidP="003217A5">
            <w:pPr>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796"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03131520</w:t>
            </w:r>
          </w:p>
        </w:tc>
        <w:tc>
          <w:tcPr>
            <w:tcW w:w="2048"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hint="eastAsia"/>
                <w:sz w:val="21"/>
                <w:szCs w:val="21"/>
              </w:rPr>
              <w:t>马克思主义社会学经典著作选读</w:t>
            </w:r>
          </w:p>
        </w:tc>
        <w:tc>
          <w:tcPr>
            <w:tcW w:w="1094" w:type="dxa"/>
          </w:tcPr>
          <w:p w:rsidR="009F44FB" w:rsidRPr="001E0EB7" w:rsidRDefault="009F44FB" w:rsidP="003217A5">
            <w:pPr>
              <w:rPr>
                <w:rFonts w:ascii="新宋体" w:eastAsia="新宋体" w:hAnsi="新宋体"/>
                <w:sz w:val="21"/>
                <w:szCs w:val="21"/>
              </w:rPr>
            </w:pPr>
            <w:r w:rsidRPr="001E0EB7">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sz w:val="21"/>
                <w:szCs w:val="21"/>
              </w:rPr>
              <w:t>2</w:t>
            </w:r>
          </w:p>
        </w:tc>
        <w:tc>
          <w:tcPr>
            <w:tcW w:w="796"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三下</w:t>
            </w:r>
          </w:p>
        </w:tc>
      </w:tr>
    </w:tbl>
    <w:p w:rsidR="009F44FB" w:rsidRDefault="009F44FB" w:rsidP="009F44FB">
      <w:pPr>
        <w:pStyle w:val="a4"/>
        <w:spacing w:line="360" w:lineRule="auto"/>
        <w:ind w:left="420" w:firstLine="422"/>
        <w:rPr>
          <w:rFonts w:ascii="华文楷体" w:eastAsia="华文楷体" w:hAnsi="华文楷体"/>
          <w:sz w:val="21"/>
        </w:rPr>
      </w:pPr>
      <w:r w:rsidRPr="00F23AAC">
        <w:rPr>
          <w:b/>
          <w:sz w:val="21"/>
        </w:rPr>
        <w:t>说明</w:t>
      </w:r>
      <w:r w:rsidRPr="00F23AAC">
        <w:rPr>
          <w:rFonts w:hint="eastAsia"/>
          <w:b/>
          <w:sz w:val="21"/>
        </w:rPr>
        <w:t>：</w:t>
      </w:r>
      <w:r>
        <w:rPr>
          <w:rFonts w:ascii="华文楷体" w:eastAsia="华文楷体" w:hAnsi="华文楷体"/>
          <w:sz w:val="21"/>
        </w:rPr>
        <w:t>若必修课在主修专业课程中已选或选修了其它院系的同名课程</w:t>
      </w:r>
      <w:r>
        <w:rPr>
          <w:rFonts w:ascii="华文楷体" w:eastAsia="华文楷体" w:hAnsi="华文楷体" w:hint="eastAsia"/>
          <w:sz w:val="21"/>
        </w:rPr>
        <w:t>，</w:t>
      </w:r>
      <w:r>
        <w:rPr>
          <w:rFonts w:ascii="华文楷体" w:eastAsia="华文楷体" w:hAnsi="华文楷体"/>
          <w:sz w:val="21"/>
        </w:rPr>
        <w:t>请将所缺学分在选修课中补齐</w:t>
      </w:r>
      <w:r>
        <w:rPr>
          <w:rFonts w:ascii="华文楷体" w:eastAsia="华文楷体" w:hAnsi="华文楷体" w:hint="eastAsia"/>
          <w:sz w:val="21"/>
        </w:rPr>
        <w:t>。</w:t>
      </w:r>
    </w:p>
    <w:p w:rsidR="009F44FB" w:rsidRDefault="009F44FB" w:rsidP="009F44FB">
      <w:r>
        <w:br w:type="page"/>
      </w:r>
    </w:p>
    <w:p w:rsidR="009F44FB" w:rsidRPr="00800DED" w:rsidRDefault="009F44FB" w:rsidP="009F44FB">
      <w:pPr>
        <w:pStyle w:val="1"/>
      </w:pPr>
      <w:bookmarkStart w:id="7" w:name="_Toc387439884"/>
      <w:r>
        <w:rPr>
          <w:rFonts w:hint="eastAsia"/>
        </w:rPr>
        <w:lastRenderedPageBreak/>
        <w:t>2016</w:t>
      </w:r>
      <w:r>
        <w:rPr>
          <w:rFonts w:hint="eastAsia"/>
        </w:rPr>
        <w:t>版</w:t>
      </w:r>
      <w:r w:rsidRPr="00800DED">
        <w:rPr>
          <w:rFonts w:hint="eastAsia"/>
        </w:rPr>
        <w:t>社会学专业辅修</w:t>
      </w:r>
      <w:bookmarkEnd w:id="7"/>
      <w:r>
        <w:rPr>
          <w:rFonts w:hint="eastAsia"/>
        </w:rPr>
        <w:t>教学计划</w:t>
      </w:r>
    </w:p>
    <w:p w:rsidR="009F44FB" w:rsidRPr="00800DED" w:rsidRDefault="009F44FB" w:rsidP="009F44FB">
      <w:pPr>
        <w:pStyle w:val="2"/>
        <w:spacing w:before="240" w:after="240"/>
      </w:pPr>
      <w:bookmarkStart w:id="8" w:name="_Toc387439885"/>
      <w:r w:rsidRPr="00800DED">
        <w:rPr>
          <w:rFonts w:hint="eastAsia"/>
        </w:rPr>
        <w:t>一、简介</w:t>
      </w:r>
      <w:bookmarkEnd w:id="8"/>
    </w:p>
    <w:p w:rsidR="009F44FB" w:rsidRPr="00800DED" w:rsidRDefault="009F44FB" w:rsidP="009F44FB">
      <w:pPr>
        <w:pStyle w:val="a4"/>
        <w:spacing w:line="360" w:lineRule="auto"/>
        <w:rPr>
          <w:sz w:val="21"/>
        </w:rPr>
      </w:pPr>
      <w:r w:rsidRPr="00800DED">
        <w:rPr>
          <w:rFonts w:hint="eastAsia"/>
          <w:sz w:val="21"/>
        </w:rPr>
        <w:t>社会学系对广大在校同学对社会学感兴趣和未来有志于从事社会学研究的本科生开放，欢迎本科生同学来社会学系学习。</w:t>
      </w:r>
    </w:p>
    <w:p w:rsidR="009F44FB" w:rsidRPr="00800DED" w:rsidRDefault="009F44FB" w:rsidP="009F44FB">
      <w:pPr>
        <w:pStyle w:val="2"/>
        <w:spacing w:before="240" w:after="240"/>
      </w:pPr>
      <w:bookmarkStart w:id="9" w:name="_Toc387439886"/>
      <w:r w:rsidRPr="00800DED">
        <w:rPr>
          <w:rFonts w:hint="eastAsia"/>
        </w:rPr>
        <w:t>二、培养要求、目标</w:t>
      </w:r>
      <w:bookmarkEnd w:id="9"/>
    </w:p>
    <w:p w:rsidR="009F44FB" w:rsidRPr="00800DED" w:rsidRDefault="009F44FB" w:rsidP="009F44FB">
      <w:pPr>
        <w:pStyle w:val="a4"/>
        <w:spacing w:line="360" w:lineRule="auto"/>
        <w:rPr>
          <w:sz w:val="21"/>
        </w:rPr>
      </w:pPr>
      <w:r w:rsidRPr="00800DED">
        <w:rPr>
          <w:rFonts w:hint="eastAsia"/>
          <w:sz w:val="21"/>
        </w:rPr>
        <w:t>社会学专业辅修课程主要培养学生使用社会学理论、社会学的调查方法、社会统计学以及专门的社会学知识来研究和分析社会现象的能力。</w:t>
      </w:r>
    </w:p>
    <w:p w:rsidR="009F44FB" w:rsidRPr="00800DED" w:rsidRDefault="009F44FB" w:rsidP="009F44FB">
      <w:pPr>
        <w:pStyle w:val="2"/>
        <w:spacing w:before="240" w:after="240"/>
      </w:pPr>
      <w:bookmarkStart w:id="10" w:name="_Toc387439887"/>
      <w:r w:rsidRPr="00800DED">
        <w:rPr>
          <w:rFonts w:hint="eastAsia"/>
        </w:rPr>
        <w:t>三、学分要求与课程设置</w:t>
      </w:r>
      <w:bookmarkEnd w:id="10"/>
    </w:p>
    <w:p w:rsidR="009F44FB" w:rsidRDefault="009F44FB" w:rsidP="009F44FB">
      <w:pPr>
        <w:pStyle w:val="a4"/>
        <w:spacing w:line="360" w:lineRule="auto"/>
        <w:rPr>
          <w:sz w:val="21"/>
        </w:rPr>
      </w:pPr>
      <w:r>
        <w:rPr>
          <w:rFonts w:hint="eastAsia"/>
          <w:sz w:val="21"/>
        </w:rPr>
        <w:t>总共要求完成</w:t>
      </w:r>
      <w:r>
        <w:rPr>
          <w:rFonts w:hint="eastAsia"/>
          <w:sz w:val="21"/>
        </w:rPr>
        <w:t>28</w:t>
      </w:r>
      <w:r w:rsidRPr="00800DED">
        <w:rPr>
          <w:rFonts w:hint="eastAsia"/>
          <w:sz w:val="21"/>
        </w:rPr>
        <w:t>学分</w:t>
      </w:r>
      <w:r>
        <w:rPr>
          <w:rFonts w:hint="eastAsia"/>
          <w:sz w:val="21"/>
        </w:rPr>
        <w:t>。</w:t>
      </w:r>
    </w:p>
    <w:p w:rsidR="009F44FB" w:rsidRDefault="009F44FB" w:rsidP="009F44FB">
      <w:pPr>
        <w:pStyle w:val="a4"/>
        <w:numPr>
          <w:ilvl w:val="0"/>
          <w:numId w:val="4"/>
        </w:numPr>
        <w:spacing w:line="360" w:lineRule="auto"/>
        <w:ind w:firstLine="420"/>
        <w:rPr>
          <w:sz w:val="21"/>
        </w:rPr>
      </w:pPr>
      <w:r>
        <w:rPr>
          <w:rFonts w:hint="eastAsia"/>
          <w:sz w:val="21"/>
        </w:rPr>
        <w:t>必修课：</w:t>
      </w:r>
      <w:r>
        <w:rPr>
          <w:rFonts w:hint="eastAsia"/>
          <w:sz w:val="21"/>
        </w:rPr>
        <w:t>26</w:t>
      </w:r>
      <w:r>
        <w:rPr>
          <w:rFonts w:hint="eastAsia"/>
          <w:sz w:val="21"/>
        </w:rPr>
        <w:t>学分</w:t>
      </w:r>
    </w:p>
    <w:tbl>
      <w:tblPr>
        <w:tblpPr w:leftFromText="180" w:rightFromText="180" w:vertAnchor="text" w:tblpXSpec="center" w:tblpY="1"/>
        <w:tblOverlap w:val="neve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1176"/>
        <w:gridCol w:w="2114"/>
        <w:gridCol w:w="1097"/>
        <w:gridCol w:w="737"/>
        <w:gridCol w:w="706"/>
        <w:gridCol w:w="987"/>
        <w:gridCol w:w="1240"/>
      </w:tblGrid>
      <w:tr w:rsidR="009F44FB" w:rsidRPr="00E71AB5" w:rsidTr="003217A5">
        <w:trPr>
          <w:trHeight w:val="240"/>
        </w:trPr>
        <w:tc>
          <w:tcPr>
            <w:tcW w:w="95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新课号</w:t>
            </w:r>
          </w:p>
        </w:tc>
        <w:tc>
          <w:tcPr>
            <w:tcW w:w="117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旧课号</w:t>
            </w:r>
          </w:p>
          <w:p w:rsidR="009F44FB" w:rsidRPr="00E71AB5" w:rsidRDefault="009F44FB" w:rsidP="003217A5">
            <w:pPr>
              <w:tabs>
                <w:tab w:val="left" w:pos="426"/>
              </w:tabs>
              <w:rPr>
                <w:rFonts w:asciiTheme="minorEastAsia" w:hAnsiTheme="minorEastAsia"/>
              </w:rPr>
            </w:pPr>
            <w:r w:rsidRPr="00E71AB5">
              <w:rPr>
                <w:rFonts w:asciiTheme="minorEastAsia" w:hAnsiTheme="minorEastAsia"/>
              </w:rPr>
              <w:tab/>
            </w:r>
          </w:p>
        </w:tc>
        <w:tc>
          <w:tcPr>
            <w:tcW w:w="211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课程名称</w:t>
            </w:r>
          </w:p>
        </w:tc>
        <w:tc>
          <w:tcPr>
            <w:tcW w:w="109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开课院系</w:t>
            </w:r>
          </w:p>
        </w:tc>
        <w:tc>
          <w:tcPr>
            <w:tcW w:w="73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周学时</w:t>
            </w:r>
          </w:p>
        </w:tc>
        <w:tc>
          <w:tcPr>
            <w:tcW w:w="70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学分</w:t>
            </w:r>
          </w:p>
        </w:tc>
        <w:tc>
          <w:tcPr>
            <w:tcW w:w="987"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含实习实践学时</w:t>
            </w:r>
          </w:p>
        </w:tc>
        <w:tc>
          <w:tcPr>
            <w:tcW w:w="1240"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开课学期</w:t>
            </w:r>
          </w:p>
        </w:tc>
      </w:tr>
      <w:tr w:rsidR="009F44FB" w:rsidRPr="00E71AB5" w:rsidTr="003217A5">
        <w:trPr>
          <w:trHeight w:val="240"/>
        </w:trPr>
        <w:tc>
          <w:tcPr>
            <w:tcW w:w="954" w:type="dxa"/>
            <w:vMerge/>
          </w:tcPr>
          <w:p w:rsidR="009F44FB" w:rsidRPr="00E71AB5" w:rsidRDefault="009F44FB" w:rsidP="003217A5">
            <w:pPr>
              <w:tabs>
                <w:tab w:val="left" w:pos="426"/>
              </w:tabs>
              <w:spacing w:line="240" w:lineRule="exact"/>
              <w:rPr>
                <w:rFonts w:asciiTheme="minorEastAsia" w:hAnsiTheme="minorEastAsia"/>
                <w:b/>
              </w:rPr>
            </w:pPr>
          </w:p>
        </w:tc>
        <w:tc>
          <w:tcPr>
            <w:tcW w:w="1176" w:type="dxa"/>
            <w:vMerge/>
          </w:tcPr>
          <w:p w:rsidR="009F44FB" w:rsidRPr="00E71AB5" w:rsidRDefault="009F44FB" w:rsidP="003217A5">
            <w:pPr>
              <w:tabs>
                <w:tab w:val="left" w:pos="426"/>
              </w:tabs>
              <w:spacing w:line="240" w:lineRule="exact"/>
              <w:rPr>
                <w:rFonts w:asciiTheme="minorEastAsia" w:hAnsiTheme="minorEastAsia"/>
                <w:b/>
              </w:rPr>
            </w:pPr>
          </w:p>
        </w:tc>
        <w:tc>
          <w:tcPr>
            <w:tcW w:w="2114" w:type="dxa"/>
            <w:vMerge/>
          </w:tcPr>
          <w:p w:rsidR="009F44FB" w:rsidRPr="00E71AB5" w:rsidRDefault="009F44FB" w:rsidP="003217A5">
            <w:pPr>
              <w:tabs>
                <w:tab w:val="left" w:pos="426"/>
              </w:tabs>
              <w:spacing w:line="240" w:lineRule="exact"/>
              <w:rPr>
                <w:rFonts w:asciiTheme="minorEastAsia" w:hAnsiTheme="minorEastAsia"/>
                <w:b/>
              </w:rPr>
            </w:pPr>
          </w:p>
        </w:tc>
        <w:tc>
          <w:tcPr>
            <w:tcW w:w="1097" w:type="dxa"/>
            <w:vMerge/>
          </w:tcPr>
          <w:p w:rsidR="009F44FB" w:rsidRPr="00E71AB5" w:rsidRDefault="009F44FB" w:rsidP="003217A5">
            <w:pPr>
              <w:tabs>
                <w:tab w:val="left" w:pos="426"/>
              </w:tabs>
              <w:spacing w:line="240" w:lineRule="exact"/>
              <w:rPr>
                <w:rFonts w:asciiTheme="minorEastAsia" w:hAnsiTheme="minorEastAsia"/>
                <w:b/>
              </w:rPr>
            </w:pPr>
          </w:p>
        </w:tc>
        <w:tc>
          <w:tcPr>
            <w:tcW w:w="737" w:type="dxa"/>
            <w:vMerge/>
          </w:tcPr>
          <w:p w:rsidR="009F44FB" w:rsidRPr="00E71AB5" w:rsidRDefault="009F44FB" w:rsidP="003217A5">
            <w:pPr>
              <w:tabs>
                <w:tab w:val="left" w:pos="426"/>
              </w:tabs>
              <w:spacing w:line="240" w:lineRule="exact"/>
              <w:rPr>
                <w:rFonts w:asciiTheme="minorEastAsia" w:hAnsiTheme="minorEastAsia"/>
                <w:b/>
              </w:rPr>
            </w:pPr>
          </w:p>
        </w:tc>
        <w:tc>
          <w:tcPr>
            <w:tcW w:w="706" w:type="dxa"/>
            <w:vMerge/>
          </w:tcPr>
          <w:p w:rsidR="009F44FB" w:rsidRPr="00E71AB5" w:rsidRDefault="009F44FB" w:rsidP="003217A5">
            <w:pPr>
              <w:tabs>
                <w:tab w:val="left" w:pos="426"/>
              </w:tabs>
              <w:spacing w:line="240" w:lineRule="exact"/>
              <w:rPr>
                <w:rFonts w:asciiTheme="minorEastAsia" w:hAnsiTheme="minorEastAsia"/>
                <w:b/>
              </w:rPr>
            </w:pPr>
          </w:p>
        </w:tc>
        <w:tc>
          <w:tcPr>
            <w:tcW w:w="987" w:type="dxa"/>
            <w:vMerge/>
          </w:tcPr>
          <w:p w:rsidR="009F44FB" w:rsidRPr="00E71AB5" w:rsidRDefault="009F44FB" w:rsidP="003217A5">
            <w:pPr>
              <w:tabs>
                <w:tab w:val="left" w:pos="426"/>
              </w:tabs>
              <w:spacing w:line="240" w:lineRule="exact"/>
              <w:rPr>
                <w:rFonts w:asciiTheme="minorEastAsia" w:hAnsiTheme="minorEastAsia"/>
                <w:b/>
              </w:rPr>
            </w:pPr>
          </w:p>
        </w:tc>
        <w:tc>
          <w:tcPr>
            <w:tcW w:w="1240" w:type="dxa"/>
            <w:vMerge/>
          </w:tcPr>
          <w:p w:rsidR="009F44FB" w:rsidRPr="00E71AB5" w:rsidRDefault="009F44FB" w:rsidP="003217A5">
            <w:pPr>
              <w:tabs>
                <w:tab w:val="left" w:pos="426"/>
              </w:tabs>
              <w:spacing w:line="240" w:lineRule="exact"/>
              <w:rPr>
                <w:rFonts w:asciiTheme="minorEastAsia" w:hAnsiTheme="minorEastAsia"/>
                <w:b/>
              </w:rPr>
            </w:pP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03130010</w:t>
            </w:r>
          </w:p>
        </w:tc>
        <w:tc>
          <w:tcPr>
            <w:tcW w:w="2114" w:type="dxa"/>
          </w:tcPr>
          <w:p w:rsidR="009F44FB" w:rsidRPr="00800DED" w:rsidRDefault="009F44FB" w:rsidP="003217A5">
            <w:pPr>
              <w:spacing w:beforeLines="20" w:before="62"/>
              <w:rPr>
                <w:sz w:val="21"/>
              </w:rPr>
            </w:pPr>
            <w:r w:rsidRPr="00800DED">
              <w:rPr>
                <w:rFonts w:hint="eastAsia"/>
                <w:sz w:val="21"/>
              </w:rPr>
              <w:t>社会学概论</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03131190</w:t>
            </w:r>
          </w:p>
        </w:tc>
        <w:tc>
          <w:tcPr>
            <w:tcW w:w="2114" w:type="dxa"/>
          </w:tcPr>
          <w:p w:rsidR="009F44FB" w:rsidRPr="00800DED" w:rsidRDefault="009F44FB" w:rsidP="003217A5">
            <w:pPr>
              <w:spacing w:beforeLines="20" w:before="62"/>
              <w:rPr>
                <w:sz w:val="21"/>
              </w:rPr>
            </w:pPr>
            <w:r w:rsidRPr="00800DED">
              <w:rPr>
                <w:rFonts w:hint="eastAsia"/>
                <w:sz w:val="21"/>
              </w:rPr>
              <w:t>社会工作概论</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03130210</w:t>
            </w:r>
          </w:p>
        </w:tc>
        <w:tc>
          <w:tcPr>
            <w:tcW w:w="2114" w:type="dxa"/>
          </w:tcPr>
          <w:p w:rsidR="009F44FB" w:rsidRPr="00800DED" w:rsidRDefault="009F44FB" w:rsidP="003217A5">
            <w:pPr>
              <w:spacing w:beforeLines="20" w:before="62"/>
              <w:rPr>
                <w:sz w:val="21"/>
              </w:rPr>
            </w:pPr>
            <w:r w:rsidRPr="00800DED">
              <w:rPr>
                <w:rFonts w:hint="eastAsia"/>
                <w:sz w:val="21"/>
              </w:rPr>
              <w:t>社会心理学</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lang w:val="fr-FR"/>
              </w:rPr>
            </w:pPr>
            <w:r w:rsidRPr="00E65713">
              <w:rPr>
                <w:sz w:val="21"/>
                <w:lang w:val="fr-FR"/>
              </w:rPr>
              <w:t>4</w:t>
            </w:r>
          </w:p>
        </w:tc>
        <w:tc>
          <w:tcPr>
            <w:tcW w:w="706" w:type="dxa"/>
          </w:tcPr>
          <w:p w:rsidR="009F44FB" w:rsidRPr="00E65713" w:rsidRDefault="009F44FB" w:rsidP="003217A5">
            <w:pPr>
              <w:spacing w:beforeLines="20" w:before="62"/>
              <w:rPr>
                <w:sz w:val="21"/>
                <w:lang w:val="fr-FR"/>
              </w:rPr>
            </w:pPr>
            <w:r w:rsidRPr="00E65713">
              <w:rPr>
                <w:sz w:val="21"/>
                <w:lang w:val="fr-FR"/>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03100130</w:t>
            </w:r>
          </w:p>
        </w:tc>
        <w:tc>
          <w:tcPr>
            <w:tcW w:w="2114" w:type="dxa"/>
          </w:tcPr>
          <w:p w:rsidR="009F44FB" w:rsidRPr="00800DED" w:rsidRDefault="009F44FB" w:rsidP="003217A5">
            <w:pPr>
              <w:spacing w:beforeLines="20" w:before="62"/>
              <w:rPr>
                <w:sz w:val="21"/>
              </w:rPr>
            </w:pPr>
            <w:r w:rsidRPr="00800DED">
              <w:rPr>
                <w:rFonts w:hint="eastAsia"/>
                <w:sz w:val="21"/>
              </w:rPr>
              <w:t>国外社会学学说（上）</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2</w:t>
            </w:r>
          </w:p>
        </w:tc>
        <w:tc>
          <w:tcPr>
            <w:tcW w:w="706" w:type="dxa"/>
          </w:tcPr>
          <w:p w:rsidR="009F44FB" w:rsidRPr="00E65713" w:rsidRDefault="009F44FB" w:rsidP="003217A5">
            <w:pPr>
              <w:spacing w:beforeLines="20" w:before="62"/>
              <w:rPr>
                <w:sz w:val="21"/>
              </w:rPr>
            </w:pPr>
            <w:r w:rsidRPr="00E65713">
              <w:rPr>
                <w:sz w:val="21"/>
              </w:rPr>
              <w:t>2</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一下</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03130020</w:t>
            </w:r>
          </w:p>
        </w:tc>
        <w:tc>
          <w:tcPr>
            <w:tcW w:w="2114" w:type="dxa"/>
          </w:tcPr>
          <w:p w:rsidR="009F44FB" w:rsidRPr="00800DED" w:rsidRDefault="009F44FB" w:rsidP="003217A5">
            <w:pPr>
              <w:spacing w:beforeLines="20" w:before="62"/>
              <w:rPr>
                <w:sz w:val="21"/>
              </w:rPr>
            </w:pPr>
            <w:r w:rsidRPr="00800DED">
              <w:rPr>
                <w:rFonts w:hint="eastAsia"/>
                <w:sz w:val="21"/>
              </w:rPr>
              <w:t>国外社会学学说（下）</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2</w:t>
            </w:r>
          </w:p>
        </w:tc>
        <w:tc>
          <w:tcPr>
            <w:tcW w:w="706" w:type="dxa"/>
          </w:tcPr>
          <w:p w:rsidR="009F44FB" w:rsidRPr="00E65713" w:rsidRDefault="009F44FB" w:rsidP="003217A5">
            <w:pPr>
              <w:spacing w:beforeLines="20" w:before="62"/>
              <w:rPr>
                <w:sz w:val="21"/>
              </w:rPr>
            </w:pPr>
            <w:r w:rsidRPr="00E65713">
              <w:rPr>
                <w:sz w:val="21"/>
              </w:rPr>
              <w:t>2</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03131500</w:t>
            </w:r>
          </w:p>
        </w:tc>
        <w:tc>
          <w:tcPr>
            <w:tcW w:w="2114" w:type="dxa"/>
          </w:tcPr>
          <w:p w:rsidR="009F44FB" w:rsidRPr="00800DED" w:rsidRDefault="009F44FB" w:rsidP="003217A5">
            <w:pPr>
              <w:spacing w:beforeLines="20" w:before="62"/>
              <w:rPr>
                <w:sz w:val="21"/>
              </w:rPr>
            </w:pPr>
            <w:r w:rsidRPr="00800DED">
              <w:rPr>
                <w:rFonts w:hint="eastAsia"/>
                <w:sz w:val="21"/>
              </w:rPr>
              <w:t>社会调查与研究方法</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03130120</w:t>
            </w:r>
          </w:p>
        </w:tc>
        <w:tc>
          <w:tcPr>
            <w:tcW w:w="2114" w:type="dxa"/>
          </w:tcPr>
          <w:p w:rsidR="009F44FB" w:rsidRPr="00800DED" w:rsidRDefault="009F44FB" w:rsidP="003217A5">
            <w:pPr>
              <w:spacing w:beforeLines="20" w:before="62"/>
              <w:rPr>
                <w:sz w:val="21"/>
              </w:rPr>
            </w:pPr>
            <w:r w:rsidRPr="00800DED">
              <w:rPr>
                <w:rFonts w:hint="eastAsia"/>
                <w:sz w:val="21"/>
              </w:rPr>
              <w:t>社会统计学</w:t>
            </w:r>
          </w:p>
        </w:tc>
        <w:tc>
          <w:tcPr>
            <w:tcW w:w="1097" w:type="dxa"/>
          </w:tcPr>
          <w:p w:rsidR="009F44FB" w:rsidRDefault="009F44FB" w:rsidP="003217A5">
            <w:r w:rsidRPr="003B1576">
              <w:rPr>
                <w:rFonts w:asciiTheme="minorEastAsia" w:hAnsiTheme="minorEastAsia" w:hint="eastAsia"/>
              </w:rPr>
              <w:t>社会学系</w:t>
            </w:r>
          </w:p>
        </w:tc>
        <w:tc>
          <w:tcPr>
            <w:tcW w:w="737" w:type="dxa"/>
          </w:tcPr>
          <w:p w:rsidR="009F44FB" w:rsidRPr="00E65713" w:rsidRDefault="009F44FB" w:rsidP="003217A5">
            <w:pPr>
              <w:spacing w:beforeLines="20" w:before="62"/>
              <w:rPr>
                <w:sz w:val="21"/>
              </w:rPr>
            </w:pPr>
            <w:r w:rsidRPr="00E65713">
              <w:rPr>
                <w:sz w:val="21"/>
              </w:rPr>
              <w:t>4</w:t>
            </w:r>
          </w:p>
        </w:tc>
        <w:tc>
          <w:tcPr>
            <w:tcW w:w="706" w:type="dxa"/>
          </w:tcPr>
          <w:p w:rsidR="009F44FB" w:rsidRPr="00E65713" w:rsidRDefault="009F44FB" w:rsidP="003217A5">
            <w:pPr>
              <w:spacing w:beforeLines="20" w:before="62"/>
              <w:rPr>
                <w:sz w:val="21"/>
              </w:rPr>
            </w:pPr>
            <w:r w:rsidRPr="00E65713">
              <w:rPr>
                <w:sz w:val="21"/>
              </w:rPr>
              <w:t>4</w:t>
            </w:r>
          </w:p>
        </w:tc>
        <w:tc>
          <w:tcPr>
            <w:tcW w:w="987" w:type="dxa"/>
          </w:tcPr>
          <w:p w:rsidR="009F44FB" w:rsidRPr="00E71AB5" w:rsidRDefault="009F44FB" w:rsidP="003217A5">
            <w:pPr>
              <w:spacing w:line="240" w:lineRule="exact"/>
              <w:rPr>
                <w:rFonts w:asciiTheme="minorEastAsia" w:hAnsiTheme="minorEastAsia"/>
              </w:rPr>
            </w:pPr>
          </w:p>
        </w:tc>
        <w:tc>
          <w:tcPr>
            <w:tcW w:w="1240"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二上</w:t>
            </w:r>
          </w:p>
        </w:tc>
      </w:tr>
      <w:tr w:rsidR="009F44FB" w:rsidRPr="00E71AB5" w:rsidTr="003217A5">
        <w:trPr>
          <w:trHeight w:val="230"/>
        </w:trPr>
        <w:tc>
          <w:tcPr>
            <w:tcW w:w="954" w:type="dxa"/>
          </w:tcPr>
          <w:p w:rsidR="009F44FB" w:rsidRPr="00E71AB5" w:rsidRDefault="009F44FB" w:rsidP="003217A5">
            <w:pPr>
              <w:spacing w:line="240" w:lineRule="exact"/>
              <w:rPr>
                <w:rFonts w:asciiTheme="minorEastAsia" w:hAnsiTheme="minorEastAsia"/>
              </w:rPr>
            </w:pPr>
          </w:p>
        </w:tc>
        <w:tc>
          <w:tcPr>
            <w:tcW w:w="1176" w:type="dxa"/>
          </w:tcPr>
          <w:p w:rsidR="009F44FB" w:rsidRPr="00A73042" w:rsidRDefault="009F44FB" w:rsidP="003217A5">
            <w:pPr>
              <w:spacing w:line="300" w:lineRule="atLeast"/>
              <w:rPr>
                <w:rFonts w:asciiTheme="minorEastAsia" w:eastAsiaTheme="minorEastAsia" w:hAnsiTheme="minorEastAsia"/>
                <w:sz w:val="24"/>
                <w:szCs w:val="24"/>
              </w:rPr>
            </w:pPr>
            <w:r w:rsidRPr="00A73042">
              <w:rPr>
                <w:rFonts w:asciiTheme="minorEastAsia" w:eastAsiaTheme="minorEastAsia" w:hAnsiTheme="minorEastAsia"/>
                <w:sz w:val="24"/>
                <w:szCs w:val="24"/>
              </w:rPr>
              <w:t>03131260</w:t>
            </w:r>
          </w:p>
        </w:tc>
        <w:tc>
          <w:tcPr>
            <w:tcW w:w="2114"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数据分析技术</w:t>
            </w:r>
          </w:p>
        </w:tc>
        <w:tc>
          <w:tcPr>
            <w:tcW w:w="1097"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37"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0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987" w:type="dxa"/>
          </w:tcPr>
          <w:p w:rsidR="009F44FB" w:rsidRPr="00E65713" w:rsidRDefault="009F44FB" w:rsidP="003217A5">
            <w:pPr>
              <w:spacing w:line="240" w:lineRule="exact"/>
              <w:rPr>
                <w:rFonts w:ascii="新宋体" w:eastAsia="新宋体" w:hAnsi="新宋体"/>
                <w:sz w:val="21"/>
                <w:szCs w:val="21"/>
              </w:rPr>
            </w:pPr>
          </w:p>
        </w:tc>
        <w:tc>
          <w:tcPr>
            <w:tcW w:w="1240"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二上</w:t>
            </w:r>
          </w:p>
        </w:tc>
      </w:tr>
    </w:tbl>
    <w:p w:rsidR="009F44FB" w:rsidRPr="003E0C0F" w:rsidRDefault="009F44FB" w:rsidP="009F44FB">
      <w:pPr>
        <w:pStyle w:val="a4"/>
        <w:spacing w:line="360" w:lineRule="auto"/>
        <w:ind w:firstLine="422"/>
        <w:rPr>
          <w:b/>
          <w:sz w:val="21"/>
        </w:rPr>
      </w:pPr>
      <w:r w:rsidRPr="003E0C0F">
        <w:rPr>
          <w:rFonts w:hint="eastAsia"/>
          <w:b/>
          <w:sz w:val="21"/>
        </w:rPr>
        <w:t>说明：</w:t>
      </w:r>
    </w:p>
    <w:p w:rsidR="009F44FB" w:rsidRPr="003E0C0F" w:rsidRDefault="009F44FB" w:rsidP="009F44FB">
      <w:pPr>
        <w:pStyle w:val="a4"/>
        <w:spacing w:line="360" w:lineRule="auto"/>
        <w:rPr>
          <w:rFonts w:ascii="华文楷体" w:eastAsia="华文楷体" w:hAnsi="华文楷体"/>
          <w:sz w:val="21"/>
        </w:rPr>
      </w:pPr>
      <w:r w:rsidRPr="003E0C0F">
        <w:rPr>
          <w:rFonts w:ascii="华文楷体" w:eastAsia="华文楷体" w:hAnsi="华文楷体" w:hint="eastAsia"/>
          <w:sz w:val="21"/>
        </w:rPr>
        <w:t>1、选修过“社会调查与研究方法”、“社会学概论”为大类平台课程的学生，其学分不得与双学位学分重复计算，学生需要从社会学系的其他选修课程中另行选择相应课程，完成教学计划中所要求的学分数。</w:t>
      </w:r>
    </w:p>
    <w:p w:rsidR="009F44FB" w:rsidRDefault="009F44FB" w:rsidP="009F44FB">
      <w:pPr>
        <w:pStyle w:val="a4"/>
        <w:spacing w:line="360" w:lineRule="auto"/>
        <w:rPr>
          <w:rFonts w:ascii="华文楷体" w:eastAsia="华文楷体" w:hAnsi="华文楷体"/>
          <w:sz w:val="21"/>
        </w:rPr>
      </w:pPr>
      <w:r w:rsidRPr="003E0C0F">
        <w:rPr>
          <w:rFonts w:ascii="华文楷体" w:eastAsia="华文楷体" w:hAnsi="华文楷体" w:hint="eastAsia"/>
          <w:sz w:val="21"/>
        </w:rPr>
        <w:t>2、若学生在其它院系选修同名课程，将不予承认。</w:t>
      </w:r>
    </w:p>
    <w:p w:rsidR="009F44FB" w:rsidRDefault="009F44FB" w:rsidP="009F44FB">
      <w:pPr>
        <w:pStyle w:val="a4"/>
        <w:spacing w:line="360" w:lineRule="auto"/>
        <w:rPr>
          <w:rFonts w:ascii="华文楷体" w:eastAsia="华文楷体" w:hAnsi="华文楷体"/>
          <w:sz w:val="21"/>
        </w:rPr>
      </w:pPr>
      <w:r>
        <w:rPr>
          <w:rFonts w:ascii="华文楷体" w:eastAsia="华文楷体" w:hAnsi="华文楷体" w:hint="eastAsia"/>
          <w:sz w:val="21"/>
        </w:rPr>
        <w:t>3、同一门课程，在主修/双学位课程中只能计入一次，且不能互相转换。</w:t>
      </w:r>
    </w:p>
    <w:p w:rsidR="009F44FB" w:rsidRDefault="009F44FB" w:rsidP="009F44FB">
      <w:pPr>
        <w:pStyle w:val="a4"/>
        <w:numPr>
          <w:ilvl w:val="0"/>
          <w:numId w:val="4"/>
        </w:numPr>
        <w:spacing w:line="360" w:lineRule="auto"/>
        <w:ind w:firstLine="420"/>
        <w:rPr>
          <w:rFonts w:ascii="华文楷体" w:eastAsia="华文楷体" w:hAnsi="华文楷体"/>
          <w:sz w:val="21"/>
        </w:rPr>
      </w:pPr>
      <w:r w:rsidRPr="004C2064">
        <w:rPr>
          <w:rFonts w:ascii="华文楷体" w:eastAsia="华文楷体" w:hAnsi="华文楷体" w:hint="eastAsia"/>
          <w:b/>
          <w:sz w:val="21"/>
        </w:rPr>
        <w:lastRenderedPageBreak/>
        <w:t>选修课：2学分</w:t>
      </w:r>
    </w:p>
    <w:p w:rsidR="009F44FB" w:rsidRDefault="009F44FB" w:rsidP="009F44FB">
      <w:pPr>
        <w:pStyle w:val="a4"/>
        <w:spacing w:line="360" w:lineRule="auto"/>
        <w:ind w:left="420"/>
        <w:rPr>
          <w:rFonts w:ascii="华文楷体" w:eastAsia="华文楷体" w:hAnsi="华文楷体"/>
          <w:sz w:val="21"/>
        </w:rPr>
      </w:pPr>
      <w:r>
        <w:rPr>
          <w:rFonts w:ascii="华文楷体" w:eastAsia="华文楷体" w:hAnsi="华文楷体" w:hint="eastAsia"/>
          <w:sz w:val="21"/>
        </w:rPr>
        <w:t>请在下列课程中选满2学分：</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1176"/>
        <w:gridCol w:w="2048"/>
        <w:gridCol w:w="1094"/>
        <w:gridCol w:w="755"/>
        <w:gridCol w:w="796"/>
        <w:gridCol w:w="1160"/>
        <w:gridCol w:w="1083"/>
      </w:tblGrid>
      <w:tr w:rsidR="009F44FB" w:rsidRPr="00737F6D" w:rsidTr="003217A5">
        <w:trPr>
          <w:trHeight w:val="240"/>
          <w:jc w:val="center"/>
        </w:trPr>
        <w:tc>
          <w:tcPr>
            <w:tcW w:w="855"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新课号</w:t>
            </w:r>
          </w:p>
        </w:tc>
        <w:tc>
          <w:tcPr>
            <w:tcW w:w="117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旧课号</w:t>
            </w:r>
          </w:p>
          <w:p w:rsidR="009F44FB" w:rsidRPr="00E71AB5" w:rsidRDefault="009F44FB" w:rsidP="003217A5">
            <w:pPr>
              <w:tabs>
                <w:tab w:val="left" w:pos="426"/>
              </w:tabs>
              <w:rPr>
                <w:rFonts w:asciiTheme="minorEastAsia" w:hAnsiTheme="minorEastAsia"/>
              </w:rPr>
            </w:pPr>
            <w:r w:rsidRPr="00E71AB5">
              <w:rPr>
                <w:rFonts w:asciiTheme="minorEastAsia" w:hAnsiTheme="minorEastAsia"/>
              </w:rPr>
              <w:tab/>
            </w:r>
          </w:p>
        </w:tc>
        <w:tc>
          <w:tcPr>
            <w:tcW w:w="2048"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课程名称</w:t>
            </w:r>
          </w:p>
        </w:tc>
        <w:tc>
          <w:tcPr>
            <w:tcW w:w="1094"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开课院系</w:t>
            </w:r>
          </w:p>
        </w:tc>
        <w:tc>
          <w:tcPr>
            <w:tcW w:w="755"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周学时</w:t>
            </w:r>
          </w:p>
        </w:tc>
        <w:tc>
          <w:tcPr>
            <w:tcW w:w="796"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学分</w:t>
            </w:r>
          </w:p>
        </w:tc>
        <w:tc>
          <w:tcPr>
            <w:tcW w:w="1160" w:type="dxa"/>
            <w:vMerge w:val="restart"/>
          </w:tcPr>
          <w:p w:rsidR="009F44FB" w:rsidRPr="00E71AB5"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含实习实践学时</w:t>
            </w:r>
          </w:p>
        </w:tc>
        <w:tc>
          <w:tcPr>
            <w:tcW w:w="1083" w:type="dxa"/>
            <w:vMerge w:val="restart"/>
          </w:tcPr>
          <w:p w:rsidR="009F44FB" w:rsidRPr="00737F6D" w:rsidRDefault="009F44FB" w:rsidP="003217A5">
            <w:pPr>
              <w:tabs>
                <w:tab w:val="left" w:pos="426"/>
              </w:tabs>
              <w:spacing w:line="240" w:lineRule="exact"/>
              <w:rPr>
                <w:rFonts w:asciiTheme="minorEastAsia" w:hAnsiTheme="minorEastAsia"/>
                <w:b/>
              </w:rPr>
            </w:pPr>
            <w:r w:rsidRPr="00E71AB5">
              <w:rPr>
                <w:rFonts w:asciiTheme="minorEastAsia" w:hAnsiTheme="minorEastAsia" w:hint="eastAsia"/>
                <w:b/>
              </w:rPr>
              <w:t>开课学期</w:t>
            </w:r>
          </w:p>
        </w:tc>
      </w:tr>
      <w:tr w:rsidR="009F44FB" w:rsidRPr="00737F6D" w:rsidTr="003217A5">
        <w:trPr>
          <w:trHeight w:val="240"/>
          <w:jc w:val="center"/>
        </w:trPr>
        <w:tc>
          <w:tcPr>
            <w:tcW w:w="855" w:type="dxa"/>
            <w:vMerge/>
          </w:tcPr>
          <w:p w:rsidR="009F44FB" w:rsidRDefault="009F44FB" w:rsidP="003217A5">
            <w:pPr>
              <w:tabs>
                <w:tab w:val="left" w:pos="426"/>
              </w:tabs>
              <w:spacing w:line="240" w:lineRule="exact"/>
              <w:rPr>
                <w:rFonts w:asciiTheme="minorEastAsia" w:hAnsiTheme="minorEastAsia"/>
                <w:b/>
              </w:rPr>
            </w:pPr>
          </w:p>
        </w:tc>
        <w:tc>
          <w:tcPr>
            <w:tcW w:w="1176" w:type="dxa"/>
            <w:vMerge/>
          </w:tcPr>
          <w:p w:rsidR="009F44FB" w:rsidRDefault="009F44FB" w:rsidP="003217A5">
            <w:pPr>
              <w:tabs>
                <w:tab w:val="left" w:pos="426"/>
              </w:tabs>
              <w:spacing w:line="240" w:lineRule="exact"/>
              <w:rPr>
                <w:rFonts w:asciiTheme="minorEastAsia" w:hAnsiTheme="minorEastAsia"/>
                <w:b/>
              </w:rPr>
            </w:pPr>
          </w:p>
        </w:tc>
        <w:tc>
          <w:tcPr>
            <w:tcW w:w="2048" w:type="dxa"/>
            <w:vMerge/>
          </w:tcPr>
          <w:p w:rsidR="009F44FB" w:rsidRDefault="009F44FB" w:rsidP="003217A5">
            <w:pPr>
              <w:tabs>
                <w:tab w:val="left" w:pos="426"/>
              </w:tabs>
              <w:spacing w:line="240" w:lineRule="exact"/>
              <w:rPr>
                <w:rFonts w:asciiTheme="minorEastAsia" w:hAnsiTheme="minorEastAsia"/>
                <w:b/>
              </w:rPr>
            </w:pPr>
          </w:p>
        </w:tc>
        <w:tc>
          <w:tcPr>
            <w:tcW w:w="1094" w:type="dxa"/>
            <w:vMerge/>
          </w:tcPr>
          <w:p w:rsidR="009F44FB" w:rsidRPr="00737F6D" w:rsidRDefault="009F44FB" w:rsidP="003217A5">
            <w:pPr>
              <w:tabs>
                <w:tab w:val="left" w:pos="426"/>
              </w:tabs>
              <w:spacing w:line="240" w:lineRule="exact"/>
              <w:rPr>
                <w:rFonts w:asciiTheme="minorEastAsia" w:hAnsiTheme="minorEastAsia"/>
                <w:b/>
              </w:rPr>
            </w:pPr>
          </w:p>
        </w:tc>
        <w:tc>
          <w:tcPr>
            <w:tcW w:w="755" w:type="dxa"/>
            <w:vMerge/>
          </w:tcPr>
          <w:p w:rsidR="009F44FB" w:rsidRPr="00737F6D" w:rsidRDefault="009F44FB" w:rsidP="003217A5">
            <w:pPr>
              <w:tabs>
                <w:tab w:val="left" w:pos="426"/>
              </w:tabs>
              <w:spacing w:line="240" w:lineRule="exact"/>
              <w:rPr>
                <w:rFonts w:asciiTheme="minorEastAsia" w:hAnsiTheme="minorEastAsia"/>
                <w:b/>
              </w:rPr>
            </w:pPr>
          </w:p>
        </w:tc>
        <w:tc>
          <w:tcPr>
            <w:tcW w:w="796" w:type="dxa"/>
            <w:vMerge/>
          </w:tcPr>
          <w:p w:rsidR="009F44FB" w:rsidRPr="00737F6D" w:rsidRDefault="009F44FB" w:rsidP="003217A5">
            <w:pPr>
              <w:tabs>
                <w:tab w:val="left" w:pos="426"/>
              </w:tabs>
              <w:spacing w:line="240" w:lineRule="exact"/>
              <w:rPr>
                <w:rFonts w:asciiTheme="minorEastAsia" w:hAnsiTheme="minorEastAsia"/>
                <w:b/>
              </w:rPr>
            </w:pPr>
          </w:p>
        </w:tc>
        <w:tc>
          <w:tcPr>
            <w:tcW w:w="1160" w:type="dxa"/>
            <w:vMerge/>
          </w:tcPr>
          <w:p w:rsidR="009F44FB" w:rsidRPr="00737F6D" w:rsidRDefault="009F44FB" w:rsidP="003217A5">
            <w:pPr>
              <w:tabs>
                <w:tab w:val="left" w:pos="426"/>
              </w:tabs>
              <w:spacing w:line="240" w:lineRule="exact"/>
              <w:rPr>
                <w:rFonts w:asciiTheme="minorEastAsia" w:hAnsiTheme="minorEastAsia"/>
                <w:b/>
              </w:rPr>
            </w:pPr>
          </w:p>
        </w:tc>
        <w:tc>
          <w:tcPr>
            <w:tcW w:w="1083" w:type="dxa"/>
            <w:vMerge/>
          </w:tcPr>
          <w:p w:rsidR="009F44FB" w:rsidRPr="00737F6D" w:rsidRDefault="009F44FB" w:rsidP="003217A5">
            <w:pPr>
              <w:tabs>
                <w:tab w:val="left" w:pos="426"/>
              </w:tabs>
              <w:spacing w:line="240" w:lineRule="exact"/>
              <w:rPr>
                <w:rFonts w:asciiTheme="minorEastAsia" w:hAnsiTheme="minorEastAsia"/>
                <w:b/>
              </w:rPr>
            </w:pPr>
          </w:p>
        </w:tc>
      </w:tr>
      <w:tr w:rsidR="009F44FB" w:rsidRPr="00737F6D" w:rsidTr="003217A5">
        <w:trPr>
          <w:trHeight w:val="203"/>
          <w:jc w:val="center"/>
        </w:trPr>
        <w:tc>
          <w:tcPr>
            <w:tcW w:w="855" w:type="dxa"/>
          </w:tcPr>
          <w:p w:rsidR="009F44FB" w:rsidRPr="00A73042" w:rsidRDefault="009F44FB" w:rsidP="003217A5">
            <w:pPr>
              <w:spacing w:beforeLines="20" w:before="62"/>
              <w:rPr>
                <w:rFonts w:asciiTheme="minorEastAsia" w:eastAsiaTheme="minorEastAsia" w:hAnsiTheme="minorEastAsia"/>
                <w:sz w:val="24"/>
                <w:szCs w:val="24"/>
              </w:rPr>
            </w:pPr>
          </w:p>
        </w:tc>
        <w:tc>
          <w:tcPr>
            <w:tcW w:w="1176" w:type="dxa"/>
            <w:vAlign w:val="center"/>
          </w:tcPr>
          <w:p w:rsidR="009F44FB" w:rsidRPr="00A73042" w:rsidRDefault="009F44FB" w:rsidP="003217A5">
            <w:pPr>
              <w:spacing w:beforeLines="20" w:before="62"/>
              <w:jc w:val="both"/>
              <w:rPr>
                <w:rFonts w:asciiTheme="minorEastAsia" w:eastAsiaTheme="minorEastAsia" w:hAnsiTheme="minorEastAsia"/>
                <w:sz w:val="24"/>
                <w:szCs w:val="24"/>
              </w:rPr>
            </w:pPr>
            <w:r w:rsidRPr="00A73042">
              <w:rPr>
                <w:rFonts w:asciiTheme="minorEastAsia" w:eastAsiaTheme="minorEastAsia" w:hAnsiTheme="minorEastAsia" w:hint="eastAsia"/>
                <w:sz w:val="24"/>
                <w:szCs w:val="24"/>
              </w:rPr>
              <w:t>03131740</w:t>
            </w:r>
          </w:p>
        </w:tc>
        <w:tc>
          <w:tcPr>
            <w:tcW w:w="2048"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中国社会学史</w:t>
            </w:r>
          </w:p>
        </w:tc>
        <w:tc>
          <w:tcPr>
            <w:tcW w:w="1094" w:type="dxa"/>
          </w:tcPr>
          <w:p w:rsidR="009F44FB" w:rsidRPr="00A73042" w:rsidRDefault="009F44FB" w:rsidP="003217A5">
            <w:pPr>
              <w:rPr>
                <w:rFonts w:ascii="新宋体" w:eastAsia="新宋体" w:hAnsi="新宋体"/>
                <w:sz w:val="21"/>
                <w:szCs w:val="21"/>
              </w:rPr>
            </w:pPr>
            <w:r w:rsidRPr="00A73042">
              <w:rPr>
                <w:rFonts w:ascii="新宋体" w:eastAsia="新宋体" w:hAnsi="新宋体" w:hint="eastAsia"/>
                <w:sz w:val="21"/>
                <w:szCs w:val="21"/>
              </w:rPr>
              <w:t>社会学系</w:t>
            </w:r>
          </w:p>
        </w:tc>
        <w:tc>
          <w:tcPr>
            <w:tcW w:w="755"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sz w:val="21"/>
                <w:szCs w:val="21"/>
              </w:rPr>
              <w:t>2</w:t>
            </w:r>
          </w:p>
        </w:tc>
        <w:tc>
          <w:tcPr>
            <w:tcW w:w="796"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sz w:val="21"/>
                <w:szCs w:val="21"/>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Default="009F44FB" w:rsidP="003217A5">
            <w:pPr>
              <w:spacing w:line="240" w:lineRule="exact"/>
              <w:rPr>
                <w:rFonts w:asciiTheme="minorEastAsia" w:hAnsiTheme="minorEastAsia"/>
              </w:rPr>
            </w:pPr>
            <w:r>
              <w:rPr>
                <w:rFonts w:asciiTheme="minorEastAsia" w:hAnsiTheme="minorEastAsia" w:hint="eastAsia"/>
              </w:rPr>
              <w:t>一上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line="240" w:lineRule="exact"/>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03131010</w:t>
            </w:r>
          </w:p>
        </w:tc>
        <w:tc>
          <w:tcPr>
            <w:tcW w:w="2048" w:type="dxa"/>
          </w:tcPr>
          <w:p w:rsidR="009F44FB" w:rsidRPr="0053611D" w:rsidRDefault="009F44FB" w:rsidP="003217A5">
            <w:pPr>
              <w:spacing w:beforeLines="20" w:before="62"/>
              <w:rPr>
                <w:rFonts w:ascii="新宋体" w:eastAsia="新宋体" w:hAnsi="新宋体"/>
                <w:sz w:val="21"/>
                <w:szCs w:val="21"/>
              </w:rPr>
            </w:pPr>
            <w:r w:rsidRPr="0053611D">
              <w:rPr>
                <w:rFonts w:ascii="新宋体" w:eastAsia="新宋体" w:hAnsi="新宋体" w:hint="eastAsia"/>
                <w:sz w:val="21"/>
                <w:szCs w:val="21"/>
              </w:rPr>
              <w:t>社会学专题讲座</w:t>
            </w:r>
          </w:p>
        </w:tc>
        <w:tc>
          <w:tcPr>
            <w:tcW w:w="1094"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一上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line="240" w:lineRule="exact"/>
              <w:jc w:val="both"/>
              <w:rPr>
                <w:rFonts w:asciiTheme="minorEastAsia" w:eastAsiaTheme="minorEastAsia" w:hAnsiTheme="minorEastAsia"/>
                <w:sz w:val="24"/>
                <w:szCs w:val="24"/>
              </w:rPr>
            </w:pPr>
            <w:r w:rsidRPr="001E0EB7">
              <w:rPr>
                <w:rFonts w:asciiTheme="minorEastAsia" w:eastAsiaTheme="minorEastAsia" w:hAnsiTheme="minorEastAsia" w:hint="eastAsia"/>
                <w:sz w:val="24"/>
                <w:szCs w:val="24"/>
              </w:rPr>
              <w:t>03132110</w:t>
            </w:r>
          </w:p>
        </w:tc>
        <w:tc>
          <w:tcPr>
            <w:tcW w:w="2048" w:type="dxa"/>
          </w:tcPr>
          <w:p w:rsidR="009F44FB" w:rsidRPr="00E65713" w:rsidRDefault="009F44FB" w:rsidP="003217A5">
            <w:pPr>
              <w:spacing w:beforeLines="20" w:before="62"/>
              <w:rPr>
                <w:rFonts w:ascii="新宋体" w:eastAsia="新宋体" w:hAnsi="新宋体"/>
                <w:sz w:val="21"/>
                <w:szCs w:val="21"/>
              </w:rPr>
            </w:pPr>
            <w:r w:rsidRPr="00C84BDE">
              <w:rPr>
                <w:rFonts w:ascii="新宋体" w:eastAsia="新宋体" w:hAnsi="新宋体" w:hint="eastAsia"/>
                <w:sz w:val="21"/>
                <w:szCs w:val="21"/>
              </w:rPr>
              <w:t>论证性论文写作</w:t>
            </w:r>
          </w:p>
        </w:tc>
        <w:tc>
          <w:tcPr>
            <w:tcW w:w="1094"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1</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一下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03130150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社会人类学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3</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二上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03130050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中国社会思想史</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二下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03130560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组织社会学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03130660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发展社会学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03130840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劳动社会学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71AB5" w:rsidRDefault="009F44FB" w:rsidP="003217A5">
            <w:pPr>
              <w:spacing w:line="240" w:lineRule="exact"/>
              <w:rPr>
                <w:rFonts w:asciiTheme="minorEastAsia" w:hAnsiTheme="minorEastAsia"/>
              </w:rPr>
            </w:pPr>
          </w:p>
        </w:tc>
        <w:tc>
          <w:tcPr>
            <w:tcW w:w="1176" w:type="dxa"/>
            <w:vAlign w:val="center"/>
          </w:tcPr>
          <w:p w:rsidR="009F44FB" w:rsidRPr="001E0EB7" w:rsidRDefault="009F44FB" w:rsidP="003217A5">
            <w:pPr>
              <w:spacing w:line="30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03131570</w:t>
            </w:r>
          </w:p>
        </w:tc>
        <w:tc>
          <w:tcPr>
            <w:tcW w:w="2048" w:type="dxa"/>
          </w:tcPr>
          <w:p w:rsidR="009F44FB" w:rsidRPr="00800DED" w:rsidRDefault="009F44FB" w:rsidP="003217A5">
            <w:pPr>
              <w:spacing w:line="300" w:lineRule="atLeast"/>
              <w:rPr>
                <w:sz w:val="21"/>
              </w:rPr>
            </w:pPr>
            <w:r>
              <w:rPr>
                <w:rFonts w:hint="eastAsia"/>
                <w:sz w:val="21"/>
              </w:rPr>
              <w:t>社会分层与流动</w:t>
            </w:r>
          </w:p>
        </w:tc>
        <w:tc>
          <w:tcPr>
            <w:tcW w:w="1094" w:type="dxa"/>
          </w:tcPr>
          <w:p w:rsidR="009F44FB" w:rsidRDefault="009F44FB" w:rsidP="003217A5">
            <w:pPr>
              <w:spacing w:line="240" w:lineRule="exact"/>
              <w:rPr>
                <w:rFonts w:asciiTheme="minorEastAsia" w:hAnsiTheme="minorEastAsia"/>
              </w:rPr>
            </w:pPr>
            <w:r>
              <w:rPr>
                <w:rFonts w:asciiTheme="minorEastAsia" w:hAnsiTheme="minorEastAsia" w:hint="eastAsia"/>
              </w:rPr>
              <w:t>社会学系</w:t>
            </w:r>
          </w:p>
        </w:tc>
        <w:tc>
          <w:tcPr>
            <w:tcW w:w="755" w:type="dxa"/>
          </w:tcPr>
          <w:p w:rsidR="009F44FB" w:rsidRDefault="009F44FB" w:rsidP="003217A5">
            <w:pPr>
              <w:spacing w:line="240" w:lineRule="exact"/>
              <w:rPr>
                <w:rFonts w:asciiTheme="minorEastAsia" w:hAnsiTheme="minorEastAsia"/>
              </w:rPr>
            </w:pPr>
            <w:r>
              <w:rPr>
                <w:rFonts w:asciiTheme="minorEastAsia" w:hAnsiTheme="minorEastAsia" w:hint="eastAsia"/>
              </w:rPr>
              <w:t>2</w:t>
            </w:r>
          </w:p>
        </w:tc>
        <w:tc>
          <w:tcPr>
            <w:tcW w:w="796" w:type="dxa"/>
          </w:tcPr>
          <w:p w:rsidR="009F44FB" w:rsidRDefault="009F44FB" w:rsidP="003217A5">
            <w:pPr>
              <w:spacing w:line="240" w:lineRule="exact"/>
              <w:rPr>
                <w:rFonts w:asciiTheme="minorEastAsia" w:hAnsiTheme="minorEastAsia"/>
              </w:rPr>
            </w:pPr>
            <w:r>
              <w:rPr>
                <w:rFonts w:asciiTheme="minorEastAsia" w:hAnsiTheme="minorEastAsia" w:hint="eastAsia"/>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Default="009F44FB" w:rsidP="003217A5">
            <w:pPr>
              <w:spacing w:line="240" w:lineRule="exact"/>
              <w:rPr>
                <w:rFonts w:asciiTheme="minorEastAsia" w:hAnsiTheme="minorEastAsia"/>
              </w:rPr>
            </w:pPr>
            <w:r>
              <w:rPr>
                <w:rFonts w:asciiTheme="minorEastAsia" w:hAnsiTheme="minorEastAsia" w:hint="eastAsia"/>
              </w:rPr>
              <w:t>三上</w:t>
            </w:r>
          </w:p>
        </w:tc>
      </w:tr>
      <w:tr w:rsidR="009F44FB" w:rsidRPr="00737F6D" w:rsidTr="003217A5">
        <w:trPr>
          <w:trHeight w:val="203"/>
          <w:jc w:val="center"/>
        </w:trPr>
        <w:tc>
          <w:tcPr>
            <w:tcW w:w="855" w:type="dxa"/>
          </w:tcPr>
          <w:p w:rsidR="009F44FB" w:rsidRPr="001A1BD3" w:rsidRDefault="009F44FB" w:rsidP="003217A5"/>
        </w:tc>
        <w:tc>
          <w:tcPr>
            <w:tcW w:w="1176" w:type="dxa"/>
            <w:vAlign w:val="center"/>
          </w:tcPr>
          <w:p w:rsidR="009F44FB" w:rsidRPr="001E0EB7" w:rsidRDefault="009F44FB" w:rsidP="003217A5">
            <w:pPr>
              <w:jc w:val="both"/>
              <w:rPr>
                <w:rFonts w:asciiTheme="minorEastAsia" w:eastAsiaTheme="minorEastAsia" w:hAnsiTheme="minorEastAsia"/>
                <w:sz w:val="24"/>
                <w:szCs w:val="24"/>
              </w:rPr>
            </w:pPr>
            <w:r w:rsidRPr="001E0EB7">
              <w:rPr>
                <w:rFonts w:asciiTheme="minorEastAsia" w:eastAsiaTheme="minorEastAsia" w:hAnsiTheme="minorEastAsia" w:hint="eastAsia"/>
                <w:sz w:val="24"/>
                <w:szCs w:val="24"/>
              </w:rPr>
              <w:t>03130590</w:t>
            </w:r>
          </w:p>
        </w:tc>
        <w:tc>
          <w:tcPr>
            <w:tcW w:w="2048"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中国社会</w:t>
            </w:r>
          </w:p>
        </w:tc>
        <w:tc>
          <w:tcPr>
            <w:tcW w:w="1094"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社会学系</w:t>
            </w:r>
          </w:p>
        </w:tc>
        <w:tc>
          <w:tcPr>
            <w:tcW w:w="755"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2</w:t>
            </w:r>
          </w:p>
        </w:tc>
        <w:tc>
          <w:tcPr>
            <w:tcW w:w="796" w:type="dxa"/>
          </w:tcPr>
          <w:p w:rsidR="009F44FB" w:rsidRPr="00A73042" w:rsidRDefault="009F44FB" w:rsidP="003217A5">
            <w:pPr>
              <w:spacing w:beforeLines="20" w:before="62"/>
              <w:rPr>
                <w:rFonts w:ascii="新宋体" w:eastAsia="新宋体" w:hAnsi="新宋体"/>
                <w:sz w:val="21"/>
                <w:szCs w:val="21"/>
              </w:rPr>
            </w:pPr>
            <w:r w:rsidRPr="00A73042">
              <w:rPr>
                <w:rFonts w:ascii="新宋体" w:eastAsia="新宋体" w:hAnsi="新宋体" w:hint="eastAsia"/>
                <w:sz w:val="21"/>
                <w:szCs w:val="21"/>
              </w:rPr>
              <w:t>2</w:t>
            </w:r>
          </w:p>
        </w:tc>
        <w:tc>
          <w:tcPr>
            <w:tcW w:w="1160" w:type="dxa"/>
          </w:tcPr>
          <w:p w:rsidR="009F44FB" w:rsidRPr="001A1BD3" w:rsidRDefault="009F44FB" w:rsidP="003217A5"/>
        </w:tc>
        <w:tc>
          <w:tcPr>
            <w:tcW w:w="1083" w:type="dxa"/>
          </w:tcPr>
          <w:p w:rsidR="009F44FB" w:rsidRDefault="009F44FB" w:rsidP="003217A5">
            <w:r>
              <w:rPr>
                <w:rFonts w:hint="eastAsia"/>
              </w:rPr>
              <w:t>三</w:t>
            </w:r>
            <w:r w:rsidRPr="001A1BD3">
              <w:rPr>
                <w:rFonts w:hint="eastAsia"/>
              </w:rPr>
              <w:t>下</w:t>
            </w:r>
          </w:p>
        </w:tc>
      </w:tr>
      <w:tr w:rsidR="009F44FB" w:rsidRPr="00737F6D" w:rsidTr="003217A5">
        <w:trPr>
          <w:trHeight w:val="203"/>
          <w:jc w:val="center"/>
        </w:trPr>
        <w:tc>
          <w:tcPr>
            <w:tcW w:w="855" w:type="dxa"/>
          </w:tcPr>
          <w:p w:rsidR="009F44FB" w:rsidRPr="00E71AB5" w:rsidRDefault="009F44FB" w:rsidP="003217A5">
            <w:pPr>
              <w:spacing w:line="240" w:lineRule="exact"/>
              <w:rPr>
                <w:rFonts w:asciiTheme="minorEastAsia" w:hAnsiTheme="minorEastAsia"/>
              </w:rPr>
            </w:pPr>
          </w:p>
        </w:tc>
        <w:tc>
          <w:tcPr>
            <w:tcW w:w="1176" w:type="dxa"/>
            <w:vAlign w:val="center"/>
          </w:tcPr>
          <w:p w:rsidR="009F44FB" w:rsidRPr="001E0EB7" w:rsidRDefault="009F44FB" w:rsidP="003217A5">
            <w:pPr>
              <w:spacing w:line="300" w:lineRule="atLeast"/>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03130260</w:t>
            </w:r>
          </w:p>
        </w:tc>
        <w:tc>
          <w:tcPr>
            <w:tcW w:w="2048" w:type="dxa"/>
          </w:tcPr>
          <w:p w:rsidR="009F44FB" w:rsidRPr="00800DED" w:rsidRDefault="009F44FB" w:rsidP="003217A5">
            <w:pPr>
              <w:spacing w:line="300" w:lineRule="atLeast"/>
              <w:rPr>
                <w:sz w:val="21"/>
              </w:rPr>
            </w:pPr>
            <w:r w:rsidRPr="00800DED">
              <w:rPr>
                <w:rFonts w:hint="eastAsia"/>
                <w:sz w:val="21"/>
              </w:rPr>
              <w:t>家庭社会学</w:t>
            </w:r>
          </w:p>
        </w:tc>
        <w:tc>
          <w:tcPr>
            <w:tcW w:w="1094"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社会学系</w:t>
            </w:r>
          </w:p>
        </w:tc>
        <w:tc>
          <w:tcPr>
            <w:tcW w:w="755"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2</w:t>
            </w:r>
          </w:p>
        </w:tc>
        <w:tc>
          <w:tcPr>
            <w:tcW w:w="796"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2</w:t>
            </w:r>
          </w:p>
        </w:tc>
        <w:tc>
          <w:tcPr>
            <w:tcW w:w="1160" w:type="dxa"/>
          </w:tcPr>
          <w:p w:rsidR="009F44FB" w:rsidRPr="00E71AB5" w:rsidRDefault="009F44FB" w:rsidP="003217A5">
            <w:pPr>
              <w:spacing w:line="240" w:lineRule="exact"/>
              <w:rPr>
                <w:rFonts w:asciiTheme="minorEastAsia" w:hAnsiTheme="minorEastAsia"/>
              </w:rPr>
            </w:pPr>
          </w:p>
        </w:tc>
        <w:tc>
          <w:tcPr>
            <w:tcW w:w="1083" w:type="dxa"/>
          </w:tcPr>
          <w:p w:rsidR="009F44FB" w:rsidRPr="00E71AB5" w:rsidRDefault="009F44FB" w:rsidP="003217A5">
            <w:pPr>
              <w:spacing w:line="240" w:lineRule="exact"/>
              <w:rPr>
                <w:rFonts w:asciiTheme="minorEastAsia" w:hAnsiTheme="minorEastAsia"/>
              </w:rPr>
            </w:pPr>
            <w:r>
              <w:rPr>
                <w:rFonts w:asciiTheme="minorEastAsia" w:hAnsiTheme="minorEastAsia" w:hint="eastAsia"/>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03131530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人口社会学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03130250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农村社会学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03130190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城市社会学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03130640</w:t>
            </w:r>
          </w:p>
        </w:tc>
        <w:tc>
          <w:tcPr>
            <w:tcW w:w="2048"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hint="eastAsia"/>
                <w:sz w:val="21"/>
                <w:szCs w:val="21"/>
              </w:rPr>
              <w:t>经济社会学</w:t>
            </w:r>
          </w:p>
        </w:tc>
        <w:tc>
          <w:tcPr>
            <w:tcW w:w="1094" w:type="dxa"/>
          </w:tcPr>
          <w:p w:rsidR="009F44FB" w:rsidRPr="00E65713" w:rsidRDefault="009F44FB" w:rsidP="003217A5">
            <w:pPr>
              <w:rPr>
                <w:rFonts w:ascii="新宋体" w:eastAsia="新宋体" w:hAnsi="新宋体"/>
                <w:sz w:val="21"/>
                <w:szCs w:val="21"/>
              </w:rPr>
            </w:pPr>
            <w:r w:rsidRPr="00E65713">
              <w:rPr>
                <w:rFonts w:ascii="新宋体" w:eastAsia="新宋体" w:hAnsi="新宋体" w:hint="eastAsia"/>
                <w:sz w:val="21"/>
                <w:szCs w:val="21"/>
              </w:rPr>
              <w:t>社会学系</w:t>
            </w:r>
          </w:p>
        </w:tc>
        <w:tc>
          <w:tcPr>
            <w:tcW w:w="755"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796" w:type="dxa"/>
          </w:tcPr>
          <w:p w:rsidR="009F44FB" w:rsidRPr="00E65713" w:rsidRDefault="009F44FB" w:rsidP="003217A5">
            <w:pPr>
              <w:spacing w:beforeLines="20" w:before="62"/>
              <w:rPr>
                <w:rFonts w:ascii="新宋体" w:eastAsia="新宋体" w:hAnsi="新宋体"/>
                <w:sz w:val="21"/>
                <w:szCs w:val="21"/>
              </w:rPr>
            </w:pPr>
            <w:r w:rsidRPr="00E65713">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sidRPr="00E65713">
              <w:rPr>
                <w:rFonts w:ascii="新宋体" w:eastAsia="新宋体" w:hAnsi="新宋体" w:hint="eastAsia"/>
                <w:sz w:val="21"/>
                <w:szCs w:val="21"/>
              </w:rPr>
              <w:t>三下</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03130460</w:t>
            </w:r>
          </w:p>
        </w:tc>
        <w:tc>
          <w:tcPr>
            <w:tcW w:w="2048"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社会保障</w:t>
            </w:r>
          </w:p>
        </w:tc>
        <w:tc>
          <w:tcPr>
            <w:tcW w:w="1094" w:type="dxa"/>
          </w:tcPr>
          <w:p w:rsidR="009F44FB" w:rsidRPr="001E0EB7" w:rsidRDefault="009F44FB" w:rsidP="003217A5">
            <w:pPr>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796"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Pr>
                <w:rFonts w:asciiTheme="minorEastAsia" w:eastAsiaTheme="minorEastAsia" w:hAnsiTheme="minorEastAsia" w:hint="eastAsia"/>
                <w:sz w:val="24"/>
                <w:szCs w:val="24"/>
              </w:rPr>
              <w:t>03130480</w:t>
            </w:r>
          </w:p>
        </w:tc>
        <w:tc>
          <w:tcPr>
            <w:tcW w:w="2048"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社会行政</w:t>
            </w:r>
          </w:p>
        </w:tc>
        <w:tc>
          <w:tcPr>
            <w:tcW w:w="1094" w:type="dxa"/>
          </w:tcPr>
          <w:p w:rsidR="009F44FB" w:rsidRPr="001E0EB7" w:rsidRDefault="009F44FB" w:rsidP="003217A5">
            <w:pPr>
              <w:rPr>
                <w:rFonts w:ascii="新宋体" w:eastAsia="新宋体" w:hAnsi="新宋体"/>
                <w:sz w:val="21"/>
                <w:szCs w:val="21"/>
              </w:rPr>
            </w:pPr>
            <w:r>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796" w:type="dxa"/>
          </w:tcPr>
          <w:p w:rsidR="009F44FB" w:rsidRPr="001E0EB7" w:rsidRDefault="009F44FB" w:rsidP="003217A5">
            <w:pPr>
              <w:spacing w:beforeLines="20" w:before="62"/>
              <w:rPr>
                <w:rFonts w:ascii="新宋体" w:eastAsia="新宋体" w:hAnsi="新宋体"/>
                <w:sz w:val="21"/>
                <w:szCs w:val="21"/>
              </w:rPr>
            </w:pPr>
            <w:r>
              <w:rPr>
                <w:rFonts w:ascii="新宋体" w:eastAsia="新宋体" w:hAnsi="新宋体" w:hint="eastAsia"/>
                <w:sz w:val="21"/>
                <w:szCs w:val="21"/>
              </w:rPr>
              <w:t>3</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三上</w:t>
            </w:r>
          </w:p>
        </w:tc>
      </w:tr>
      <w:tr w:rsidR="009F44FB" w:rsidRPr="00737F6D" w:rsidTr="003217A5">
        <w:trPr>
          <w:trHeight w:val="203"/>
          <w:jc w:val="center"/>
        </w:trPr>
        <w:tc>
          <w:tcPr>
            <w:tcW w:w="855" w:type="dxa"/>
          </w:tcPr>
          <w:p w:rsidR="009F44FB" w:rsidRPr="00E65713" w:rsidRDefault="009F44FB" w:rsidP="003217A5">
            <w:pPr>
              <w:spacing w:line="240" w:lineRule="exact"/>
              <w:rPr>
                <w:rFonts w:ascii="新宋体" w:eastAsia="新宋体" w:hAnsi="新宋体"/>
                <w:sz w:val="21"/>
                <w:szCs w:val="21"/>
              </w:rPr>
            </w:pPr>
          </w:p>
        </w:tc>
        <w:tc>
          <w:tcPr>
            <w:tcW w:w="1176" w:type="dxa"/>
            <w:vAlign w:val="center"/>
          </w:tcPr>
          <w:p w:rsidR="009F44FB" w:rsidRPr="001E0EB7" w:rsidRDefault="009F44FB" w:rsidP="003217A5">
            <w:pPr>
              <w:spacing w:beforeLines="20" w:before="62"/>
              <w:jc w:val="both"/>
              <w:rPr>
                <w:rFonts w:asciiTheme="minorEastAsia" w:eastAsiaTheme="minorEastAsia" w:hAnsiTheme="minorEastAsia"/>
                <w:sz w:val="24"/>
                <w:szCs w:val="24"/>
              </w:rPr>
            </w:pPr>
            <w:r w:rsidRPr="001E0EB7">
              <w:rPr>
                <w:rFonts w:asciiTheme="minorEastAsia" w:eastAsiaTheme="minorEastAsia" w:hAnsiTheme="minorEastAsia"/>
                <w:sz w:val="24"/>
                <w:szCs w:val="24"/>
              </w:rPr>
              <w:t>03131520</w:t>
            </w:r>
          </w:p>
        </w:tc>
        <w:tc>
          <w:tcPr>
            <w:tcW w:w="2048"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hint="eastAsia"/>
                <w:sz w:val="21"/>
                <w:szCs w:val="21"/>
              </w:rPr>
              <w:t>马克思主义社会学经典著作选读</w:t>
            </w:r>
          </w:p>
        </w:tc>
        <w:tc>
          <w:tcPr>
            <w:tcW w:w="1094" w:type="dxa"/>
          </w:tcPr>
          <w:p w:rsidR="009F44FB" w:rsidRPr="001E0EB7" w:rsidRDefault="009F44FB" w:rsidP="003217A5">
            <w:pPr>
              <w:rPr>
                <w:rFonts w:ascii="新宋体" w:eastAsia="新宋体" w:hAnsi="新宋体"/>
                <w:sz w:val="21"/>
                <w:szCs w:val="21"/>
              </w:rPr>
            </w:pPr>
            <w:r w:rsidRPr="001E0EB7">
              <w:rPr>
                <w:rFonts w:ascii="新宋体" w:eastAsia="新宋体" w:hAnsi="新宋体" w:hint="eastAsia"/>
                <w:sz w:val="21"/>
                <w:szCs w:val="21"/>
              </w:rPr>
              <w:t>社会学系</w:t>
            </w:r>
          </w:p>
        </w:tc>
        <w:tc>
          <w:tcPr>
            <w:tcW w:w="755"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sz w:val="21"/>
                <w:szCs w:val="21"/>
              </w:rPr>
              <w:t>2</w:t>
            </w:r>
          </w:p>
        </w:tc>
        <w:tc>
          <w:tcPr>
            <w:tcW w:w="796" w:type="dxa"/>
          </w:tcPr>
          <w:p w:rsidR="009F44FB" w:rsidRPr="001E0EB7" w:rsidRDefault="009F44FB" w:rsidP="003217A5">
            <w:pPr>
              <w:spacing w:beforeLines="20" w:before="62"/>
              <w:rPr>
                <w:rFonts w:ascii="新宋体" w:eastAsia="新宋体" w:hAnsi="新宋体"/>
                <w:sz w:val="21"/>
                <w:szCs w:val="21"/>
              </w:rPr>
            </w:pPr>
            <w:r w:rsidRPr="001E0EB7">
              <w:rPr>
                <w:rFonts w:ascii="新宋体" w:eastAsia="新宋体" w:hAnsi="新宋体"/>
                <w:sz w:val="21"/>
                <w:szCs w:val="21"/>
              </w:rPr>
              <w:t>2</w:t>
            </w:r>
          </w:p>
        </w:tc>
        <w:tc>
          <w:tcPr>
            <w:tcW w:w="1160" w:type="dxa"/>
          </w:tcPr>
          <w:p w:rsidR="009F44FB" w:rsidRPr="00E65713" w:rsidRDefault="009F44FB" w:rsidP="003217A5">
            <w:pPr>
              <w:spacing w:line="240" w:lineRule="exact"/>
              <w:rPr>
                <w:rFonts w:ascii="新宋体" w:eastAsia="新宋体" w:hAnsi="新宋体"/>
                <w:sz w:val="21"/>
                <w:szCs w:val="21"/>
              </w:rPr>
            </w:pPr>
          </w:p>
        </w:tc>
        <w:tc>
          <w:tcPr>
            <w:tcW w:w="1083" w:type="dxa"/>
          </w:tcPr>
          <w:p w:rsidR="009F44FB" w:rsidRPr="00E65713" w:rsidRDefault="009F44FB" w:rsidP="003217A5">
            <w:pPr>
              <w:spacing w:line="240" w:lineRule="exact"/>
              <w:rPr>
                <w:rFonts w:ascii="新宋体" w:eastAsia="新宋体" w:hAnsi="新宋体"/>
                <w:sz w:val="21"/>
                <w:szCs w:val="21"/>
              </w:rPr>
            </w:pPr>
            <w:r>
              <w:rPr>
                <w:rFonts w:ascii="新宋体" w:eastAsia="新宋体" w:hAnsi="新宋体" w:hint="eastAsia"/>
                <w:sz w:val="21"/>
                <w:szCs w:val="21"/>
              </w:rPr>
              <w:t>三下</w:t>
            </w:r>
          </w:p>
        </w:tc>
      </w:tr>
    </w:tbl>
    <w:p w:rsidR="009F44FB" w:rsidRDefault="009F44FB" w:rsidP="009F44FB">
      <w:pPr>
        <w:pStyle w:val="a4"/>
        <w:spacing w:line="360" w:lineRule="auto"/>
        <w:ind w:firstLine="422"/>
      </w:pPr>
      <w:r w:rsidRPr="00F23AAC">
        <w:rPr>
          <w:b/>
          <w:sz w:val="21"/>
        </w:rPr>
        <w:t>说明</w:t>
      </w:r>
      <w:r w:rsidRPr="00F23AAC">
        <w:rPr>
          <w:rFonts w:hint="eastAsia"/>
          <w:b/>
          <w:sz w:val="21"/>
        </w:rPr>
        <w:t>：</w:t>
      </w:r>
      <w:r>
        <w:rPr>
          <w:rFonts w:ascii="华文楷体" w:eastAsia="华文楷体" w:hAnsi="华文楷体"/>
          <w:sz w:val="21"/>
        </w:rPr>
        <w:t>若必修课在主修专业课程中已选或选修了其它院系的同名课程</w:t>
      </w:r>
      <w:r>
        <w:rPr>
          <w:rFonts w:ascii="华文楷体" w:eastAsia="华文楷体" w:hAnsi="华文楷体" w:hint="eastAsia"/>
          <w:sz w:val="21"/>
        </w:rPr>
        <w:t>，</w:t>
      </w:r>
      <w:r>
        <w:rPr>
          <w:rFonts w:ascii="华文楷体" w:eastAsia="华文楷体" w:hAnsi="华文楷体"/>
          <w:sz w:val="21"/>
        </w:rPr>
        <w:t>请将所缺学分在选修课中补齐</w:t>
      </w:r>
      <w:r>
        <w:rPr>
          <w:rFonts w:ascii="华文楷体" w:eastAsia="华文楷体" w:hAnsi="华文楷体" w:hint="eastAsia"/>
          <w:sz w:val="21"/>
        </w:rPr>
        <w:t>。</w:t>
      </w:r>
    </w:p>
    <w:p w:rsidR="008F452A" w:rsidRPr="009F44FB" w:rsidRDefault="008F452A" w:rsidP="004927AA">
      <w:pPr>
        <w:spacing w:line="380" w:lineRule="atLeast"/>
        <w:ind w:firstLineChars="200" w:firstLine="560"/>
        <w:jc w:val="both"/>
        <w:rPr>
          <w:rFonts w:ascii="楷体" w:eastAsia="楷体" w:hAnsi="楷体"/>
          <w:sz w:val="28"/>
          <w:szCs w:val="28"/>
        </w:rPr>
      </w:pPr>
      <w:bookmarkStart w:id="11" w:name="_GoBack"/>
      <w:bookmarkEnd w:id="11"/>
    </w:p>
    <w:sectPr w:rsidR="008F452A" w:rsidRPr="009F44FB" w:rsidSect="007F75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508" w:rsidRDefault="00A15508" w:rsidP="00AA3FE4">
      <w:r>
        <w:separator/>
      </w:r>
    </w:p>
  </w:endnote>
  <w:endnote w:type="continuationSeparator" w:id="0">
    <w:p w:rsidR="00A15508" w:rsidRDefault="00A15508" w:rsidP="00AA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508" w:rsidRDefault="00A15508" w:rsidP="00AA3FE4">
      <w:r>
        <w:separator/>
      </w:r>
    </w:p>
  </w:footnote>
  <w:footnote w:type="continuationSeparator" w:id="0">
    <w:p w:rsidR="00A15508" w:rsidRDefault="00A15508" w:rsidP="00AA3F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1311CD"/>
    <w:multiLevelType w:val="hybridMultilevel"/>
    <w:tmpl w:val="6D82A314"/>
    <w:lvl w:ilvl="0" w:tplc="44B0737A">
      <w:start w:val="1"/>
      <w:numFmt w:val="decimal"/>
      <w:lvlText w:val="%1、"/>
      <w:lvlJc w:val="left"/>
      <w:pPr>
        <w:ind w:left="1110" w:hanging="72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
    <w:nsid w:val="57F473A7"/>
    <w:multiLevelType w:val="hybridMultilevel"/>
    <w:tmpl w:val="F716D064"/>
    <w:lvl w:ilvl="0" w:tplc="60EEDE1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E1930BF"/>
    <w:multiLevelType w:val="hybridMultilevel"/>
    <w:tmpl w:val="FF8AD7CC"/>
    <w:lvl w:ilvl="0" w:tplc="99C0D608">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9A8015E"/>
    <w:multiLevelType w:val="hybridMultilevel"/>
    <w:tmpl w:val="F716D064"/>
    <w:lvl w:ilvl="0" w:tplc="60EEDE1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444"/>
    <w:rsid w:val="00037140"/>
    <w:rsid w:val="00084CAF"/>
    <w:rsid w:val="00091475"/>
    <w:rsid w:val="00093CE8"/>
    <w:rsid w:val="000C3B78"/>
    <w:rsid w:val="000E582D"/>
    <w:rsid w:val="000F470D"/>
    <w:rsid w:val="00131DD7"/>
    <w:rsid w:val="001A7248"/>
    <w:rsid w:val="001B2104"/>
    <w:rsid w:val="001D3633"/>
    <w:rsid w:val="001D5467"/>
    <w:rsid w:val="00240F87"/>
    <w:rsid w:val="00293B9B"/>
    <w:rsid w:val="002B3DD9"/>
    <w:rsid w:val="002E1DAC"/>
    <w:rsid w:val="00341444"/>
    <w:rsid w:val="003526DB"/>
    <w:rsid w:val="003A6792"/>
    <w:rsid w:val="003D38FB"/>
    <w:rsid w:val="003F79DC"/>
    <w:rsid w:val="004927AA"/>
    <w:rsid w:val="00503322"/>
    <w:rsid w:val="005404B3"/>
    <w:rsid w:val="00582DFB"/>
    <w:rsid w:val="0058606F"/>
    <w:rsid w:val="00627E4A"/>
    <w:rsid w:val="006407D9"/>
    <w:rsid w:val="006D6A9D"/>
    <w:rsid w:val="006E693C"/>
    <w:rsid w:val="006F2084"/>
    <w:rsid w:val="00714A23"/>
    <w:rsid w:val="00732C7D"/>
    <w:rsid w:val="007553A4"/>
    <w:rsid w:val="00791D84"/>
    <w:rsid w:val="0079750F"/>
    <w:rsid w:val="007A606D"/>
    <w:rsid w:val="007C5D69"/>
    <w:rsid w:val="007F75E7"/>
    <w:rsid w:val="00834882"/>
    <w:rsid w:val="0085417B"/>
    <w:rsid w:val="008638EF"/>
    <w:rsid w:val="00881727"/>
    <w:rsid w:val="008B3F1A"/>
    <w:rsid w:val="008D05BE"/>
    <w:rsid w:val="008F452A"/>
    <w:rsid w:val="00906A19"/>
    <w:rsid w:val="00933D34"/>
    <w:rsid w:val="00943A68"/>
    <w:rsid w:val="009844FC"/>
    <w:rsid w:val="0099658D"/>
    <w:rsid w:val="009B2AC5"/>
    <w:rsid w:val="009E7450"/>
    <w:rsid w:val="009F44FB"/>
    <w:rsid w:val="00A15508"/>
    <w:rsid w:val="00A43C31"/>
    <w:rsid w:val="00AA3FE4"/>
    <w:rsid w:val="00B37C7A"/>
    <w:rsid w:val="00BE7D8C"/>
    <w:rsid w:val="00C05FB9"/>
    <w:rsid w:val="00C46CD1"/>
    <w:rsid w:val="00C63565"/>
    <w:rsid w:val="00C65F5E"/>
    <w:rsid w:val="00CA3E4A"/>
    <w:rsid w:val="00CC40DF"/>
    <w:rsid w:val="00D53481"/>
    <w:rsid w:val="00DD6288"/>
    <w:rsid w:val="00E164CA"/>
    <w:rsid w:val="00E250D4"/>
    <w:rsid w:val="00E4702A"/>
    <w:rsid w:val="00E50820"/>
    <w:rsid w:val="00E9363E"/>
    <w:rsid w:val="00EA70CA"/>
    <w:rsid w:val="00EF7898"/>
    <w:rsid w:val="00F8107F"/>
    <w:rsid w:val="00F97951"/>
    <w:rsid w:val="00FD10A2"/>
    <w:rsid w:val="00FD2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1DA71C3-18DD-4997-A8AE-B3484F06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444"/>
    <w:rPr>
      <w:rFonts w:ascii="Times New Roman" w:hAnsi="Times New Roman"/>
      <w:kern w:val="0"/>
      <w:sz w:val="20"/>
      <w:szCs w:val="20"/>
    </w:rPr>
  </w:style>
  <w:style w:type="paragraph" w:styleId="1">
    <w:name w:val="heading 1"/>
    <w:basedOn w:val="a"/>
    <w:next w:val="a"/>
    <w:link w:val="1Char"/>
    <w:uiPriority w:val="99"/>
    <w:qFormat/>
    <w:rsid w:val="00E9363E"/>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E9363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9363E"/>
    <w:rPr>
      <w:rFonts w:cs="Times New Roman"/>
      <w:b/>
      <w:bCs/>
      <w:kern w:val="44"/>
      <w:sz w:val="44"/>
      <w:szCs w:val="44"/>
    </w:rPr>
  </w:style>
  <w:style w:type="character" w:customStyle="1" w:styleId="2Char">
    <w:name w:val="标题 2 Char"/>
    <w:basedOn w:val="a0"/>
    <w:link w:val="2"/>
    <w:uiPriority w:val="99"/>
    <w:locked/>
    <w:rsid w:val="00E9363E"/>
    <w:rPr>
      <w:rFonts w:ascii="Cambria" w:eastAsia="宋体" w:hAnsi="Cambria" w:cs="Times New Roman"/>
      <w:b/>
      <w:bCs/>
      <w:sz w:val="32"/>
      <w:szCs w:val="32"/>
    </w:rPr>
  </w:style>
  <w:style w:type="paragraph" w:styleId="a3">
    <w:name w:val="List Paragraph"/>
    <w:basedOn w:val="a"/>
    <w:uiPriority w:val="99"/>
    <w:qFormat/>
    <w:rsid w:val="00E9363E"/>
    <w:pPr>
      <w:ind w:firstLineChars="200" w:firstLine="420"/>
    </w:pPr>
    <w:rPr>
      <w:kern w:val="2"/>
      <w:sz w:val="21"/>
      <w:szCs w:val="22"/>
    </w:rPr>
  </w:style>
  <w:style w:type="paragraph" w:styleId="a4">
    <w:name w:val="Normal Indent"/>
    <w:basedOn w:val="a"/>
    <w:uiPriority w:val="99"/>
    <w:semiHidden/>
    <w:rsid w:val="00341444"/>
    <w:pPr>
      <w:ind w:firstLine="420"/>
    </w:pPr>
  </w:style>
  <w:style w:type="paragraph" w:styleId="a5">
    <w:name w:val="Plain Text"/>
    <w:basedOn w:val="a"/>
    <w:link w:val="Char"/>
    <w:uiPriority w:val="99"/>
    <w:semiHidden/>
    <w:rsid w:val="00341444"/>
    <w:pPr>
      <w:widowControl w:val="0"/>
      <w:jc w:val="both"/>
    </w:pPr>
    <w:rPr>
      <w:rFonts w:ascii="宋体" w:hAnsi="Courier New"/>
      <w:kern w:val="2"/>
      <w:sz w:val="16"/>
    </w:rPr>
  </w:style>
  <w:style w:type="character" w:customStyle="1" w:styleId="Char">
    <w:name w:val="纯文本 Char"/>
    <w:basedOn w:val="a0"/>
    <w:link w:val="a5"/>
    <w:uiPriority w:val="99"/>
    <w:semiHidden/>
    <w:locked/>
    <w:rsid w:val="00341444"/>
    <w:rPr>
      <w:rFonts w:ascii="宋体" w:hAnsi="Courier New" w:cs="Times New Roman"/>
      <w:kern w:val="2"/>
      <w:sz w:val="16"/>
    </w:rPr>
  </w:style>
  <w:style w:type="paragraph" w:styleId="a6">
    <w:name w:val="Date"/>
    <w:basedOn w:val="a"/>
    <w:next w:val="a"/>
    <w:link w:val="Char0"/>
    <w:uiPriority w:val="99"/>
    <w:semiHidden/>
    <w:rsid w:val="00341444"/>
    <w:pPr>
      <w:widowControl w:val="0"/>
      <w:jc w:val="both"/>
    </w:pPr>
    <w:rPr>
      <w:kern w:val="2"/>
      <w:sz w:val="24"/>
    </w:rPr>
  </w:style>
  <w:style w:type="character" w:customStyle="1" w:styleId="Char0">
    <w:name w:val="日期 Char"/>
    <w:basedOn w:val="a0"/>
    <w:link w:val="a6"/>
    <w:uiPriority w:val="99"/>
    <w:semiHidden/>
    <w:locked/>
    <w:rsid w:val="00341444"/>
    <w:rPr>
      <w:rFonts w:ascii="Times New Roman" w:hAnsi="Times New Roman" w:cs="Times New Roman"/>
      <w:kern w:val="2"/>
      <w:sz w:val="24"/>
    </w:rPr>
  </w:style>
  <w:style w:type="paragraph" w:styleId="a7">
    <w:name w:val="Document Map"/>
    <w:basedOn w:val="a"/>
    <w:link w:val="Char1"/>
    <w:uiPriority w:val="99"/>
    <w:semiHidden/>
    <w:rsid w:val="00341444"/>
    <w:rPr>
      <w:rFonts w:ascii="宋体"/>
      <w:sz w:val="18"/>
      <w:szCs w:val="18"/>
    </w:rPr>
  </w:style>
  <w:style w:type="character" w:customStyle="1" w:styleId="Char1">
    <w:name w:val="文档结构图 Char"/>
    <w:basedOn w:val="a0"/>
    <w:link w:val="a7"/>
    <w:uiPriority w:val="99"/>
    <w:semiHidden/>
    <w:locked/>
    <w:rsid w:val="00341444"/>
    <w:rPr>
      <w:rFonts w:ascii="宋体" w:hAnsi="Times New Roman" w:cs="Times New Roman"/>
      <w:sz w:val="18"/>
      <w:szCs w:val="18"/>
    </w:rPr>
  </w:style>
  <w:style w:type="paragraph" w:styleId="a8">
    <w:name w:val="header"/>
    <w:basedOn w:val="a"/>
    <w:link w:val="Char2"/>
    <w:uiPriority w:val="99"/>
    <w:semiHidden/>
    <w:rsid w:val="00AA3FE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locked/>
    <w:rsid w:val="00AA3FE4"/>
    <w:rPr>
      <w:rFonts w:ascii="Times New Roman" w:hAnsi="Times New Roman" w:cs="Times New Roman"/>
      <w:sz w:val="18"/>
      <w:szCs w:val="18"/>
    </w:rPr>
  </w:style>
  <w:style w:type="paragraph" w:styleId="a9">
    <w:name w:val="footer"/>
    <w:basedOn w:val="a"/>
    <w:link w:val="Char3"/>
    <w:uiPriority w:val="99"/>
    <w:semiHidden/>
    <w:rsid w:val="00AA3FE4"/>
    <w:pPr>
      <w:tabs>
        <w:tab w:val="center" w:pos="4153"/>
        <w:tab w:val="right" w:pos="8306"/>
      </w:tabs>
      <w:snapToGrid w:val="0"/>
    </w:pPr>
    <w:rPr>
      <w:sz w:val="18"/>
      <w:szCs w:val="18"/>
    </w:rPr>
  </w:style>
  <w:style w:type="character" w:customStyle="1" w:styleId="Char3">
    <w:name w:val="页脚 Char"/>
    <w:basedOn w:val="a0"/>
    <w:link w:val="a9"/>
    <w:uiPriority w:val="99"/>
    <w:semiHidden/>
    <w:locked/>
    <w:rsid w:val="00AA3FE4"/>
    <w:rPr>
      <w:rFonts w:ascii="Times New Roman" w:hAnsi="Times New Roman" w:cs="Times New Roman"/>
      <w:sz w:val="18"/>
      <w:szCs w:val="18"/>
    </w:rPr>
  </w:style>
  <w:style w:type="character" w:styleId="aa">
    <w:name w:val="Hyperlink"/>
    <w:basedOn w:val="a0"/>
    <w:uiPriority w:val="99"/>
    <w:rsid w:val="00906A1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2014社会学双学位招生计划</dc:title>
  <dc:creator>liuay</dc:creator>
  <cp:lastModifiedBy>LXF</cp:lastModifiedBy>
  <cp:revision>5</cp:revision>
  <dcterms:created xsi:type="dcterms:W3CDTF">2018-04-11T06:34:00Z</dcterms:created>
  <dcterms:modified xsi:type="dcterms:W3CDTF">2018-04-11T06:43:00Z</dcterms:modified>
</cp:coreProperties>
</file>